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26" w:rsidRPr="00CE2B82" w:rsidRDefault="0014694D" w:rsidP="00671126">
      <w:pPr>
        <w:pStyle w:val="a3"/>
        <w:jc w:val="right"/>
        <w:rPr>
          <w:rFonts w:ascii="Times New Roman" w:hAnsi="Times New Roman" w:cs="Times New Roman"/>
          <w:sz w:val="20"/>
          <w:szCs w:val="20"/>
        </w:rPr>
      </w:pPr>
      <w:r w:rsidRPr="00CE2B82">
        <w:rPr>
          <w:rFonts w:ascii="Times New Roman" w:hAnsi="Times New Roman" w:cs="Times New Roman"/>
          <w:sz w:val="20"/>
          <w:szCs w:val="20"/>
        </w:rPr>
        <w:t>УТВЕРЖДЕНО</w:t>
      </w:r>
    </w:p>
    <w:p w:rsidR="00671126" w:rsidRPr="00CE2B82" w:rsidRDefault="0014694D" w:rsidP="00F03FF7">
      <w:pPr>
        <w:pStyle w:val="a3"/>
        <w:jc w:val="right"/>
        <w:rPr>
          <w:rFonts w:ascii="Times New Roman" w:hAnsi="Times New Roman" w:cs="Times New Roman"/>
          <w:sz w:val="20"/>
          <w:szCs w:val="20"/>
        </w:rPr>
      </w:pPr>
      <w:r w:rsidRPr="00CE2B82">
        <w:rPr>
          <w:rFonts w:ascii="Times New Roman" w:hAnsi="Times New Roman" w:cs="Times New Roman"/>
          <w:sz w:val="20"/>
          <w:szCs w:val="20"/>
        </w:rPr>
        <w:t xml:space="preserve"> Приказ</w:t>
      </w:r>
      <w:r w:rsidR="00102F1B" w:rsidRPr="00CE2B82">
        <w:rPr>
          <w:rFonts w:ascii="Times New Roman" w:hAnsi="Times New Roman" w:cs="Times New Roman"/>
          <w:sz w:val="20"/>
          <w:szCs w:val="20"/>
        </w:rPr>
        <w:t>ом</w:t>
      </w:r>
      <w:r w:rsidRPr="00CE2B82">
        <w:rPr>
          <w:rFonts w:ascii="Times New Roman" w:hAnsi="Times New Roman" w:cs="Times New Roman"/>
          <w:sz w:val="20"/>
          <w:szCs w:val="20"/>
        </w:rPr>
        <w:t xml:space="preserve"> директора </w:t>
      </w:r>
      <w:r w:rsidR="00F03FF7" w:rsidRPr="00CE2B82">
        <w:rPr>
          <w:rFonts w:ascii="Times New Roman" w:hAnsi="Times New Roman" w:cs="Times New Roman"/>
          <w:sz w:val="20"/>
          <w:szCs w:val="20"/>
        </w:rPr>
        <w:t>ЧП «Сайленс-Бел»</w:t>
      </w:r>
    </w:p>
    <w:p w:rsidR="00671126" w:rsidRPr="00CE2B82" w:rsidRDefault="0014694D" w:rsidP="00671126">
      <w:pPr>
        <w:pStyle w:val="a3"/>
        <w:jc w:val="right"/>
        <w:rPr>
          <w:rFonts w:ascii="Times New Roman" w:hAnsi="Times New Roman" w:cs="Times New Roman"/>
          <w:sz w:val="20"/>
          <w:szCs w:val="20"/>
        </w:rPr>
      </w:pPr>
      <w:proofErr w:type="gramStart"/>
      <w:r w:rsidRPr="00CE2B82">
        <w:rPr>
          <w:rFonts w:ascii="Times New Roman" w:hAnsi="Times New Roman" w:cs="Times New Roman"/>
          <w:sz w:val="20"/>
          <w:szCs w:val="20"/>
        </w:rPr>
        <w:t xml:space="preserve">№ </w:t>
      </w:r>
      <w:r w:rsidR="00F03FF7" w:rsidRPr="00CE2B82">
        <w:rPr>
          <w:rFonts w:ascii="Times New Roman" w:hAnsi="Times New Roman" w:cs="Times New Roman"/>
          <w:sz w:val="20"/>
          <w:szCs w:val="20"/>
        </w:rPr>
        <w:t>12</w:t>
      </w:r>
      <w:r w:rsidRPr="00CE2B82">
        <w:rPr>
          <w:rFonts w:ascii="Times New Roman" w:hAnsi="Times New Roman" w:cs="Times New Roman"/>
          <w:sz w:val="20"/>
          <w:szCs w:val="20"/>
        </w:rPr>
        <w:t xml:space="preserve"> от </w:t>
      </w:r>
      <w:r w:rsidR="00511B91" w:rsidRPr="00CE2B82">
        <w:rPr>
          <w:rFonts w:ascii="Times New Roman" w:hAnsi="Times New Roman" w:cs="Times New Roman"/>
          <w:sz w:val="20"/>
          <w:szCs w:val="20"/>
        </w:rPr>
        <w:t>27</w:t>
      </w:r>
      <w:r w:rsidRPr="00CE2B82">
        <w:rPr>
          <w:rFonts w:ascii="Times New Roman" w:hAnsi="Times New Roman" w:cs="Times New Roman"/>
          <w:sz w:val="20"/>
          <w:szCs w:val="20"/>
        </w:rPr>
        <w:t>.0</w:t>
      </w:r>
      <w:r w:rsidR="00F03FF7" w:rsidRPr="00CE2B82">
        <w:rPr>
          <w:rFonts w:ascii="Times New Roman" w:hAnsi="Times New Roman" w:cs="Times New Roman"/>
          <w:sz w:val="20"/>
          <w:szCs w:val="20"/>
        </w:rPr>
        <w:t>7</w:t>
      </w:r>
      <w:r w:rsidRPr="00CE2B82">
        <w:rPr>
          <w:rFonts w:ascii="Times New Roman" w:hAnsi="Times New Roman" w:cs="Times New Roman"/>
          <w:sz w:val="20"/>
          <w:szCs w:val="20"/>
        </w:rPr>
        <w:t xml:space="preserve">.2018г.) </w:t>
      </w:r>
      <w:proofErr w:type="gramEnd"/>
    </w:p>
    <w:p w:rsidR="00671126" w:rsidRPr="00A72794" w:rsidRDefault="0014694D" w:rsidP="00671126">
      <w:pPr>
        <w:pStyle w:val="a3"/>
        <w:jc w:val="center"/>
        <w:rPr>
          <w:rFonts w:ascii="Times New Roman" w:hAnsi="Times New Roman" w:cs="Times New Roman"/>
          <w:sz w:val="18"/>
          <w:szCs w:val="18"/>
        </w:rPr>
      </w:pPr>
      <w:r w:rsidRPr="00A72794">
        <w:rPr>
          <w:rFonts w:ascii="Times New Roman" w:hAnsi="Times New Roman" w:cs="Times New Roman"/>
          <w:sz w:val="18"/>
          <w:szCs w:val="18"/>
        </w:rPr>
        <w:t>ПРАВИЛА ПРЕДОСТАВЛЕНИЯ МИКРОЗАЙМОВ</w:t>
      </w:r>
    </w:p>
    <w:p w:rsidR="00671126" w:rsidRPr="00A72794" w:rsidRDefault="00F03FF7" w:rsidP="00671126">
      <w:pPr>
        <w:pStyle w:val="a3"/>
        <w:jc w:val="center"/>
        <w:rPr>
          <w:rFonts w:ascii="Times New Roman" w:hAnsi="Times New Roman" w:cs="Times New Roman"/>
          <w:sz w:val="18"/>
          <w:szCs w:val="18"/>
        </w:rPr>
      </w:pPr>
      <w:r w:rsidRPr="00A72794">
        <w:rPr>
          <w:rFonts w:ascii="Times New Roman" w:hAnsi="Times New Roman" w:cs="Times New Roman"/>
          <w:sz w:val="18"/>
          <w:szCs w:val="18"/>
        </w:rPr>
        <w:t>Частным предприятием «Сайленс-Бел»</w:t>
      </w:r>
    </w:p>
    <w:p w:rsidR="00671126" w:rsidRPr="00A72794" w:rsidRDefault="00511B91" w:rsidP="00671126">
      <w:pPr>
        <w:pStyle w:val="a3"/>
        <w:jc w:val="center"/>
        <w:rPr>
          <w:rFonts w:ascii="Times New Roman" w:hAnsi="Times New Roman" w:cs="Times New Roman"/>
          <w:color w:val="00B050"/>
          <w:sz w:val="18"/>
          <w:szCs w:val="18"/>
        </w:rPr>
      </w:pPr>
      <w:r w:rsidRPr="00A72794">
        <w:rPr>
          <w:rFonts w:ascii="Times New Roman" w:hAnsi="Times New Roman" w:cs="Times New Roman"/>
          <w:sz w:val="18"/>
          <w:szCs w:val="18"/>
        </w:rPr>
        <w:t>1</w:t>
      </w:r>
      <w:r w:rsidR="0014694D" w:rsidRPr="00A72794">
        <w:rPr>
          <w:rFonts w:ascii="Times New Roman" w:hAnsi="Times New Roman" w:cs="Times New Roman"/>
          <w:sz w:val="18"/>
          <w:szCs w:val="18"/>
        </w:rPr>
        <w:t>. УСЛОВИЯ ПРЕДОСТАВЛЕНИЯ МИКРОЗАЙМА</w:t>
      </w:r>
      <w:r w:rsidRPr="00A72794">
        <w:rPr>
          <w:rFonts w:ascii="Times New Roman" w:hAnsi="Times New Roman" w:cs="Times New Roman"/>
          <w:sz w:val="18"/>
          <w:szCs w:val="18"/>
        </w:rPr>
        <w:t xml:space="preserve"> </w:t>
      </w:r>
    </w:p>
    <w:p w:rsidR="00671126" w:rsidRPr="00A72794" w:rsidRDefault="0014694D" w:rsidP="00671126">
      <w:pPr>
        <w:pStyle w:val="a3"/>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1</w:t>
      </w:r>
      <w:r w:rsidRPr="00A72794">
        <w:rPr>
          <w:rFonts w:ascii="Times New Roman" w:hAnsi="Times New Roman" w:cs="Times New Roman"/>
          <w:sz w:val="18"/>
          <w:szCs w:val="18"/>
        </w:rPr>
        <w:t xml:space="preserve">.1. Выдача займов под залог производится гражданам Республики Беларусь, иностранным гражданам, а также лицам без гражданства, но имеющим регистрацию в Республике Беларусь, достигшим 18-летнего возраста. </w:t>
      </w:r>
    </w:p>
    <w:p w:rsidR="00671126" w:rsidRPr="00A72794" w:rsidRDefault="00511B91" w:rsidP="00671126">
      <w:pPr>
        <w:pStyle w:val="a3"/>
        <w:rPr>
          <w:rFonts w:ascii="Times New Roman" w:hAnsi="Times New Roman" w:cs="Times New Roman"/>
          <w:sz w:val="18"/>
          <w:szCs w:val="18"/>
        </w:rPr>
      </w:pPr>
      <w:r w:rsidRPr="00A72794">
        <w:rPr>
          <w:rFonts w:ascii="Times New Roman" w:hAnsi="Times New Roman" w:cs="Times New Roman"/>
          <w:sz w:val="18"/>
          <w:szCs w:val="18"/>
        </w:rPr>
        <w:t>1</w:t>
      </w:r>
      <w:r w:rsidR="0014694D" w:rsidRPr="00A72794">
        <w:rPr>
          <w:rFonts w:ascii="Times New Roman" w:hAnsi="Times New Roman" w:cs="Times New Roman"/>
          <w:sz w:val="18"/>
          <w:szCs w:val="18"/>
        </w:rPr>
        <w:t>.2. Перечень документов и сведений, предоставляемых лицами, заинтересованными в получении микрозайма, до заключения договора микрозайма</w:t>
      </w:r>
      <w:proofErr w:type="gramStart"/>
      <w:r w:rsidR="0014694D" w:rsidRPr="00A72794">
        <w:rPr>
          <w:rFonts w:ascii="Times New Roman" w:hAnsi="Times New Roman" w:cs="Times New Roman"/>
          <w:sz w:val="18"/>
          <w:szCs w:val="18"/>
        </w:rPr>
        <w:t xml:space="preserve"> :</w:t>
      </w:r>
      <w:proofErr w:type="gramEnd"/>
      <w:r w:rsidR="0014694D" w:rsidRPr="00A72794">
        <w:rPr>
          <w:rFonts w:ascii="Times New Roman" w:hAnsi="Times New Roman" w:cs="Times New Roman"/>
          <w:sz w:val="18"/>
          <w:szCs w:val="18"/>
        </w:rPr>
        <w:t xml:space="preserve"> документ, удостоверяющий личность; номер мобильного или стационарного телефонов.</w:t>
      </w:r>
    </w:p>
    <w:p w:rsidR="00C00A05" w:rsidRPr="00A72794" w:rsidRDefault="00511B91" w:rsidP="00671126">
      <w:pPr>
        <w:pStyle w:val="a3"/>
        <w:rPr>
          <w:rFonts w:ascii="Times New Roman" w:hAnsi="Times New Roman" w:cs="Times New Roman"/>
          <w:sz w:val="18"/>
          <w:szCs w:val="18"/>
        </w:rPr>
      </w:pPr>
      <w:r w:rsidRPr="00A72794">
        <w:rPr>
          <w:rFonts w:ascii="Times New Roman" w:hAnsi="Times New Roman" w:cs="Times New Roman"/>
          <w:sz w:val="18"/>
          <w:szCs w:val="18"/>
        </w:rPr>
        <w:t xml:space="preserve"> 1</w:t>
      </w:r>
      <w:r w:rsidR="0014694D" w:rsidRPr="00A72794">
        <w:rPr>
          <w:rFonts w:ascii="Times New Roman" w:hAnsi="Times New Roman" w:cs="Times New Roman"/>
          <w:sz w:val="18"/>
          <w:szCs w:val="18"/>
        </w:rPr>
        <w:t>.3. Платежеспособность лица, заинтересованного в получении микрозайма</w:t>
      </w:r>
      <w:proofErr w:type="gramStart"/>
      <w:r w:rsidR="0014694D" w:rsidRPr="00A72794">
        <w:rPr>
          <w:rFonts w:ascii="Times New Roman" w:hAnsi="Times New Roman" w:cs="Times New Roman"/>
          <w:sz w:val="18"/>
          <w:szCs w:val="18"/>
        </w:rPr>
        <w:t xml:space="preserve"> ,</w:t>
      </w:r>
      <w:proofErr w:type="gramEnd"/>
      <w:r w:rsidR="0014694D" w:rsidRPr="00A72794">
        <w:rPr>
          <w:rFonts w:ascii="Times New Roman" w:hAnsi="Times New Roman" w:cs="Times New Roman"/>
          <w:sz w:val="18"/>
          <w:szCs w:val="18"/>
        </w:rPr>
        <w:t xml:space="preserve"> займодавец оценивает по внешнему виду заёмщика, а также по дополнительной информации от заемщика для определения платежеспособности и для заключения договора микрозайма.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1.</w:t>
      </w:r>
      <w:r w:rsidR="0014694D" w:rsidRPr="00A72794">
        <w:rPr>
          <w:rFonts w:ascii="Times New Roman" w:hAnsi="Times New Roman" w:cs="Times New Roman"/>
          <w:sz w:val="18"/>
          <w:szCs w:val="18"/>
        </w:rPr>
        <w:t xml:space="preserve">4. </w:t>
      </w:r>
      <w:proofErr w:type="gramStart"/>
      <w:r w:rsidR="0014694D" w:rsidRPr="00A72794">
        <w:rPr>
          <w:rFonts w:ascii="Times New Roman" w:hAnsi="Times New Roman" w:cs="Times New Roman"/>
          <w:sz w:val="18"/>
          <w:szCs w:val="18"/>
        </w:rPr>
        <w:t xml:space="preserve">В предоставлении микрозайма может быть отказано: нахождение заемщика в состоянии алкогольного или наркотического опьянения; не предоставление документов и сведений, указанных в п. </w:t>
      </w:r>
      <w:r w:rsidRPr="00A72794">
        <w:rPr>
          <w:rFonts w:ascii="Times New Roman" w:hAnsi="Times New Roman" w:cs="Times New Roman"/>
          <w:sz w:val="18"/>
          <w:szCs w:val="18"/>
        </w:rPr>
        <w:t>1</w:t>
      </w:r>
      <w:r w:rsidR="0014694D" w:rsidRPr="00A72794">
        <w:rPr>
          <w:rFonts w:ascii="Times New Roman" w:hAnsi="Times New Roman" w:cs="Times New Roman"/>
          <w:sz w:val="18"/>
          <w:szCs w:val="18"/>
        </w:rPr>
        <w:t xml:space="preserve">.2 и п. </w:t>
      </w:r>
      <w:r w:rsidRPr="00A72794">
        <w:rPr>
          <w:rFonts w:ascii="Times New Roman" w:hAnsi="Times New Roman" w:cs="Times New Roman"/>
          <w:sz w:val="18"/>
          <w:szCs w:val="18"/>
        </w:rPr>
        <w:t>1</w:t>
      </w:r>
      <w:r w:rsidR="0014694D" w:rsidRPr="00A72794">
        <w:rPr>
          <w:rFonts w:ascii="Times New Roman" w:hAnsi="Times New Roman" w:cs="Times New Roman"/>
          <w:sz w:val="18"/>
          <w:szCs w:val="18"/>
        </w:rPr>
        <w:t xml:space="preserve">.3; несогласие заемщика на использование его личных данных для формирования досье заемщика; если общая сумма обязательств заемщика перед </w:t>
      </w:r>
      <w:r w:rsidR="00102F1B" w:rsidRPr="00A72794">
        <w:rPr>
          <w:rFonts w:ascii="Times New Roman" w:hAnsi="Times New Roman" w:cs="Times New Roman"/>
          <w:sz w:val="18"/>
          <w:szCs w:val="18"/>
        </w:rPr>
        <w:t xml:space="preserve"> Частным предприятием «Сайленс-Бел»</w:t>
      </w:r>
      <w:r w:rsidR="0014694D" w:rsidRPr="00A72794">
        <w:rPr>
          <w:rFonts w:ascii="Times New Roman" w:hAnsi="Times New Roman" w:cs="Times New Roman"/>
          <w:sz w:val="18"/>
          <w:szCs w:val="18"/>
        </w:rPr>
        <w:t xml:space="preserve"> по договорам </w:t>
      </w:r>
      <w:proofErr w:type="spellStart"/>
      <w:r w:rsidR="0014694D" w:rsidRPr="00A72794">
        <w:rPr>
          <w:rFonts w:ascii="Times New Roman" w:hAnsi="Times New Roman" w:cs="Times New Roman"/>
          <w:sz w:val="18"/>
          <w:szCs w:val="18"/>
        </w:rPr>
        <w:t>микрозаймов</w:t>
      </w:r>
      <w:proofErr w:type="spellEnd"/>
      <w:r w:rsidR="0014694D" w:rsidRPr="00A72794">
        <w:rPr>
          <w:rFonts w:ascii="Times New Roman" w:hAnsi="Times New Roman" w:cs="Times New Roman"/>
          <w:sz w:val="18"/>
          <w:szCs w:val="18"/>
        </w:rPr>
        <w:t xml:space="preserve"> превышает </w:t>
      </w:r>
      <w:r w:rsidR="00102F1B" w:rsidRPr="00A72794">
        <w:rPr>
          <w:rFonts w:ascii="Times New Roman" w:hAnsi="Times New Roman" w:cs="Times New Roman"/>
          <w:sz w:val="18"/>
          <w:szCs w:val="18"/>
        </w:rPr>
        <w:t xml:space="preserve">   </w:t>
      </w:r>
      <w:r w:rsidR="0014694D" w:rsidRPr="00A72794">
        <w:rPr>
          <w:rFonts w:ascii="Times New Roman" w:hAnsi="Times New Roman" w:cs="Times New Roman"/>
          <w:sz w:val="18"/>
          <w:szCs w:val="18"/>
        </w:rPr>
        <w:t>15 000 базовых величин на день заключения договора микрозайма;</w:t>
      </w:r>
      <w:proofErr w:type="gramEnd"/>
      <w:r w:rsidR="0014694D" w:rsidRPr="00A72794">
        <w:rPr>
          <w:rFonts w:ascii="Times New Roman" w:hAnsi="Times New Roman" w:cs="Times New Roman"/>
          <w:sz w:val="18"/>
          <w:szCs w:val="18"/>
        </w:rPr>
        <w:t xml:space="preserve"> по решению товароведа ломбарда (в случае несогласия заемщика с оценкой залога, отсутствием условий для хранения залога и т. </w:t>
      </w:r>
      <w:proofErr w:type="spellStart"/>
      <w:r w:rsidR="0014694D" w:rsidRPr="00A72794">
        <w:rPr>
          <w:rFonts w:ascii="Times New Roman" w:hAnsi="Times New Roman" w:cs="Times New Roman"/>
          <w:sz w:val="18"/>
          <w:szCs w:val="18"/>
        </w:rPr>
        <w:t>д</w:t>
      </w:r>
      <w:proofErr w:type="spellEnd"/>
      <w:r w:rsidR="0014694D" w:rsidRPr="00A72794">
        <w:rPr>
          <w:rFonts w:ascii="Times New Roman" w:hAnsi="Times New Roman" w:cs="Times New Roman"/>
          <w:sz w:val="18"/>
          <w:szCs w:val="18"/>
        </w:rPr>
        <w:t xml:space="preserve">). </w:t>
      </w:r>
    </w:p>
    <w:p w:rsidR="00671126" w:rsidRPr="00A72794" w:rsidRDefault="00511B91" w:rsidP="00671126">
      <w:pPr>
        <w:jc w:val="center"/>
        <w:rPr>
          <w:rFonts w:ascii="Times New Roman" w:hAnsi="Times New Roman" w:cs="Times New Roman"/>
          <w:sz w:val="18"/>
          <w:szCs w:val="18"/>
        </w:rPr>
      </w:pPr>
      <w:r w:rsidRPr="00A72794">
        <w:rPr>
          <w:rFonts w:ascii="Times New Roman" w:hAnsi="Times New Roman" w:cs="Times New Roman"/>
          <w:sz w:val="18"/>
          <w:szCs w:val="18"/>
        </w:rPr>
        <w:t>2</w:t>
      </w:r>
      <w:r w:rsidR="0014694D" w:rsidRPr="00A72794">
        <w:rPr>
          <w:rFonts w:ascii="Times New Roman" w:hAnsi="Times New Roman" w:cs="Times New Roman"/>
          <w:sz w:val="18"/>
          <w:szCs w:val="18"/>
        </w:rPr>
        <w:t>. ПОРЯДОК ПРЕДОСТАВЛЕНИЯ МИКРОЗАЙМА</w:t>
      </w:r>
    </w:p>
    <w:p w:rsid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2</w:t>
      </w:r>
      <w:r w:rsidR="0014694D" w:rsidRPr="00A72794">
        <w:rPr>
          <w:rFonts w:ascii="Times New Roman" w:hAnsi="Times New Roman" w:cs="Times New Roman"/>
          <w:sz w:val="18"/>
          <w:szCs w:val="18"/>
        </w:rPr>
        <w:t xml:space="preserve">.1. Заимодавец обязан до предоставления микрозайма предоставить </w:t>
      </w:r>
      <w:proofErr w:type="gramStart"/>
      <w:r w:rsidR="0014694D" w:rsidRPr="00A72794">
        <w:rPr>
          <w:rFonts w:ascii="Times New Roman" w:hAnsi="Times New Roman" w:cs="Times New Roman"/>
          <w:sz w:val="18"/>
          <w:szCs w:val="18"/>
        </w:rPr>
        <w:t>лицам</w:t>
      </w:r>
      <w:proofErr w:type="gramEnd"/>
      <w:r w:rsidR="0014694D" w:rsidRPr="00A72794">
        <w:rPr>
          <w:rFonts w:ascii="Times New Roman" w:hAnsi="Times New Roman" w:cs="Times New Roman"/>
          <w:sz w:val="18"/>
          <w:szCs w:val="18"/>
        </w:rPr>
        <w:t xml:space="preserve"> заинтересованным в получении микрозайма, а так же заемщикам полную и достоверную информацию об условиях договора микрозайма, возможности и порядке изменения его условий по инициативе микрофинансовой организации и (или) заемщика, порядке и условиях предоставления микр</w:t>
      </w:r>
      <w:r w:rsidR="00B460E6" w:rsidRPr="00A72794">
        <w:rPr>
          <w:rFonts w:ascii="Times New Roman" w:hAnsi="Times New Roman" w:cs="Times New Roman"/>
          <w:sz w:val="18"/>
          <w:szCs w:val="18"/>
        </w:rPr>
        <w:t>о</w:t>
      </w:r>
      <w:r w:rsidR="0014694D" w:rsidRPr="00A72794">
        <w:rPr>
          <w:rFonts w:ascii="Times New Roman" w:hAnsi="Times New Roman" w:cs="Times New Roman"/>
          <w:sz w:val="18"/>
          <w:szCs w:val="18"/>
        </w:rPr>
        <w:t xml:space="preserve">займа, правах заемщика и его обязанностях, связанных с получением микрозайма, размере получаемых заимодавцем с заемщика процентов в годовом исчислении (годовой процентной ставки) по </w:t>
      </w:r>
      <w:proofErr w:type="spellStart"/>
      <w:r w:rsidR="0014694D" w:rsidRPr="00A72794">
        <w:rPr>
          <w:rFonts w:ascii="Times New Roman" w:hAnsi="Times New Roman" w:cs="Times New Roman"/>
          <w:sz w:val="18"/>
          <w:szCs w:val="18"/>
        </w:rPr>
        <w:t>микрозайму</w:t>
      </w:r>
      <w:proofErr w:type="spellEnd"/>
      <w:r w:rsidR="0014694D" w:rsidRPr="00A72794">
        <w:rPr>
          <w:rFonts w:ascii="Times New Roman" w:hAnsi="Times New Roman" w:cs="Times New Roman"/>
          <w:sz w:val="18"/>
          <w:szCs w:val="18"/>
        </w:rPr>
        <w:t xml:space="preserve"> и </w:t>
      </w:r>
      <w:proofErr w:type="gramStart"/>
      <w:r w:rsidR="0014694D" w:rsidRPr="00A72794">
        <w:rPr>
          <w:rFonts w:ascii="Times New Roman" w:hAnsi="Times New Roman" w:cs="Times New Roman"/>
          <w:sz w:val="18"/>
          <w:szCs w:val="18"/>
        </w:rPr>
        <w:t>порядке</w:t>
      </w:r>
      <w:proofErr w:type="gramEnd"/>
      <w:r w:rsidR="0014694D" w:rsidRPr="00A72794">
        <w:rPr>
          <w:rFonts w:ascii="Times New Roman" w:hAnsi="Times New Roman" w:cs="Times New Roman"/>
          <w:sz w:val="18"/>
          <w:szCs w:val="18"/>
        </w:rPr>
        <w:t xml:space="preserve"> его определения, перечне и размере платежей, связанных с нарушением условий договора микрозайма, порядке досрочного возврата микрозайма по инициативе заемщика.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2</w:t>
      </w:r>
      <w:r w:rsidR="0014694D" w:rsidRPr="00A72794">
        <w:rPr>
          <w:rFonts w:ascii="Times New Roman" w:hAnsi="Times New Roman" w:cs="Times New Roman"/>
          <w:sz w:val="18"/>
          <w:szCs w:val="18"/>
        </w:rPr>
        <w:t>.2</w:t>
      </w:r>
      <w:proofErr w:type="gramStart"/>
      <w:r w:rsidR="0014694D" w:rsidRPr="00A72794">
        <w:rPr>
          <w:rFonts w:ascii="Times New Roman" w:hAnsi="Times New Roman" w:cs="Times New Roman"/>
          <w:sz w:val="18"/>
          <w:szCs w:val="18"/>
        </w:rPr>
        <w:t xml:space="preserve"> П</w:t>
      </w:r>
      <w:proofErr w:type="gramEnd"/>
      <w:r w:rsidR="0014694D" w:rsidRPr="00A72794">
        <w:rPr>
          <w:rFonts w:ascii="Times New Roman" w:hAnsi="Times New Roman" w:cs="Times New Roman"/>
          <w:sz w:val="18"/>
          <w:szCs w:val="18"/>
        </w:rPr>
        <w:t xml:space="preserve">ри согласии заемщика с оценкой залогового имущества, размером и условиями предоставляемого микрозайма, с учетом требований главы </w:t>
      </w:r>
      <w:r w:rsidRPr="00A72794">
        <w:rPr>
          <w:rFonts w:ascii="Times New Roman" w:hAnsi="Times New Roman" w:cs="Times New Roman"/>
          <w:sz w:val="18"/>
          <w:szCs w:val="18"/>
        </w:rPr>
        <w:t>1</w:t>
      </w:r>
      <w:r w:rsidR="0014694D" w:rsidRPr="00A72794">
        <w:rPr>
          <w:rFonts w:ascii="Times New Roman" w:hAnsi="Times New Roman" w:cs="Times New Roman"/>
          <w:sz w:val="18"/>
          <w:szCs w:val="18"/>
        </w:rPr>
        <w:t xml:space="preserve"> настоящих Правил, заключается договор микрозайма и оформляется залоговый билет. Закладываемое имущество подлежит передаче заемщиком в ломбард.</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 xml:space="preserve"> 2</w:t>
      </w:r>
      <w:r w:rsidR="0014694D" w:rsidRPr="00A72794">
        <w:rPr>
          <w:rFonts w:ascii="Times New Roman" w:hAnsi="Times New Roman" w:cs="Times New Roman"/>
          <w:sz w:val="18"/>
          <w:szCs w:val="18"/>
        </w:rPr>
        <w:t>.3 Решение о выдаче микрозайма под залог предоставленного имущества, в качестве обеспечения исполнения обязательств по договору микрозайма, принимается товароведом ломбарда.</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 xml:space="preserve"> 2</w:t>
      </w:r>
      <w:r w:rsidR="0014694D" w:rsidRPr="00A72794">
        <w:rPr>
          <w:rFonts w:ascii="Times New Roman" w:hAnsi="Times New Roman" w:cs="Times New Roman"/>
          <w:sz w:val="18"/>
          <w:szCs w:val="18"/>
        </w:rPr>
        <w:t>.4 Выдача микрозайма происходит наличными деньгами, в белорусских рублях,</w:t>
      </w:r>
    </w:p>
    <w:p w:rsidR="00671126" w:rsidRPr="00A72794" w:rsidRDefault="00511B91" w:rsidP="00671126">
      <w:pPr>
        <w:jc w:val="center"/>
        <w:rPr>
          <w:rFonts w:ascii="Times New Roman" w:hAnsi="Times New Roman" w:cs="Times New Roman"/>
          <w:sz w:val="18"/>
          <w:szCs w:val="18"/>
        </w:rPr>
      </w:pPr>
      <w:r w:rsidRPr="00A72794">
        <w:rPr>
          <w:rFonts w:ascii="Times New Roman" w:hAnsi="Times New Roman" w:cs="Times New Roman"/>
          <w:sz w:val="18"/>
          <w:szCs w:val="18"/>
        </w:rPr>
        <w:t>3</w:t>
      </w:r>
      <w:r w:rsidR="00671126" w:rsidRPr="00A72794">
        <w:rPr>
          <w:rFonts w:ascii="Times New Roman" w:hAnsi="Times New Roman" w:cs="Times New Roman"/>
          <w:sz w:val="18"/>
          <w:szCs w:val="18"/>
        </w:rPr>
        <w:t>. РАЗМЕР И СРОКИ ПРЕДОСТАВЛЕНИЯ МИКРОЗАЙМА. ПРОЦЕНТЫ ЗА ПОЛЬЗОВАНИЕ МИКРОЗАЙМОМ</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3</w:t>
      </w:r>
      <w:r w:rsidRPr="00A72794">
        <w:rPr>
          <w:rFonts w:ascii="Times New Roman" w:hAnsi="Times New Roman" w:cs="Times New Roman"/>
          <w:sz w:val="18"/>
          <w:szCs w:val="18"/>
        </w:rPr>
        <w:t xml:space="preserve">.1. Срок пользования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xml:space="preserve"> устанавливается по желанию клиента и исчисляется в календарных днях. </w:t>
      </w:r>
      <w:r w:rsidR="0011762B" w:rsidRPr="00A72794">
        <w:rPr>
          <w:rFonts w:ascii="Times New Roman" w:hAnsi="Times New Roman" w:cs="Times New Roman"/>
          <w:sz w:val="18"/>
          <w:szCs w:val="18"/>
        </w:rPr>
        <w:t xml:space="preserve">Минимальный </w:t>
      </w:r>
      <w:r w:rsidRPr="00A72794">
        <w:rPr>
          <w:rFonts w:ascii="Times New Roman" w:hAnsi="Times New Roman" w:cs="Times New Roman"/>
          <w:sz w:val="18"/>
          <w:szCs w:val="18"/>
        </w:rPr>
        <w:t>срок предоставления микрозайма</w:t>
      </w:r>
      <w:r w:rsidR="0011762B" w:rsidRPr="00A72794">
        <w:rPr>
          <w:rFonts w:ascii="Times New Roman" w:hAnsi="Times New Roman" w:cs="Times New Roman"/>
          <w:sz w:val="18"/>
          <w:szCs w:val="18"/>
        </w:rPr>
        <w:t xml:space="preserve">—1 (один) день, максимальный </w:t>
      </w:r>
      <w:r w:rsidRPr="00A72794">
        <w:rPr>
          <w:rFonts w:ascii="Times New Roman" w:hAnsi="Times New Roman" w:cs="Times New Roman"/>
          <w:sz w:val="18"/>
          <w:szCs w:val="18"/>
        </w:rPr>
        <w:t>30 (тридцать</w:t>
      </w:r>
      <w:proofErr w:type="gramStart"/>
      <w:r w:rsidRPr="00A72794">
        <w:rPr>
          <w:rFonts w:ascii="Times New Roman" w:hAnsi="Times New Roman" w:cs="Times New Roman"/>
          <w:sz w:val="18"/>
          <w:szCs w:val="18"/>
        </w:rPr>
        <w:t xml:space="preserve"> )</w:t>
      </w:r>
      <w:proofErr w:type="gramEnd"/>
      <w:r w:rsidRPr="00A72794">
        <w:rPr>
          <w:rFonts w:ascii="Times New Roman" w:hAnsi="Times New Roman" w:cs="Times New Roman"/>
          <w:sz w:val="18"/>
          <w:szCs w:val="18"/>
        </w:rPr>
        <w:t xml:space="preserve"> календарных дней плюс 30( тридцать) дней льготного срока хранения.</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 xml:space="preserve"> 3</w:t>
      </w:r>
      <w:r w:rsidR="0014694D" w:rsidRPr="00A72794">
        <w:rPr>
          <w:rFonts w:ascii="Times New Roman" w:hAnsi="Times New Roman" w:cs="Times New Roman"/>
          <w:sz w:val="18"/>
          <w:szCs w:val="18"/>
        </w:rPr>
        <w:t>.2. Минимальный размер микрозайма – 1,00 (один</w:t>
      </w:r>
      <w:proofErr w:type="gramStart"/>
      <w:r w:rsidR="0014694D" w:rsidRPr="00A72794">
        <w:rPr>
          <w:rFonts w:ascii="Times New Roman" w:hAnsi="Times New Roman" w:cs="Times New Roman"/>
          <w:sz w:val="18"/>
          <w:szCs w:val="18"/>
        </w:rPr>
        <w:t xml:space="preserve"> )</w:t>
      </w:r>
      <w:proofErr w:type="gramEnd"/>
      <w:r w:rsidR="0014694D" w:rsidRPr="00A72794">
        <w:rPr>
          <w:rFonts w:ascii="Times New Roman" w:hAnsi="Times New Roman" w:cs="Times New Roman"/>
          <w:sz w:val="18"/>
          <w:szCs w:val="18"/>
        </w:rPr>
        <w:t xml:space="preserve"> белорусский рубль. Максимальный размер микрозайма не более 10 000 (десяти тысяч) белорусских рублей</w:t>
      </w:r>
      <w:r w:rsidR="0011762B" w:rsidRPr="00A72794">
        <w:rPr>
          <w:rFonts w:ascii="Times New Roman" w:hAnsi="Times New Roman" w:cs="Times New Roman"/>
          <w:sz w:val="18"/>
          <w:szCs w:val="18"/>
        </w:rPr>
        <w:t>.</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3</w:t>
      </w:r>
      <w:r w:rsidRPr="00A72794">
        <w:rPr>
          <w:rFonts w:ascii="Times New Roman" w:hAnsi="Times New Roman" w:cs="Times New Roman"/>
          <w:color w:val="FF0000"/>
          <w:sz w:val="18"/>
          <w:szCs w:val="18"/>
        </w:rPr>
        <w:t>.</w:t>
      </w:r>
      <w:r w:rsidRPr="00A72794">
        <w:rPr>
          <w:rFonts w:ascii="Times New Roman" w:hAnsi="Times New Roman" w:cs="Times New Roman"/>
          <w:sz w:val="18"/>
          <w:szCs w:val="18"/>
        </w:rPr>
        <w:t xml:space="preserve">3. Не допускается предоставление заемщику микрозайма, если общая сумма обязательств заемщика перед займодавцем по договорам </w:t>
      </w:r>
      <w:proofErr w:type="spellStart"/>
      <w:r w:rsidRPr="00A72794">
        <w:rPr>
          <w:rFonts w:ascii="Times New Roman" w:hAnsi="Times New Roman" w:cs="Times New Roman"/>
          <w:sz w:val="18"/>
          <w:szCs w:val="18"/>
        </w:rPr>
        <w:t>микрозаймов</w:t>
      </w:r>
      <w:proofErr w:type="spellEnd"/>
      <w:r w:rsidRPr="00A72794">
        <w:rPr>
          <w:rFonts w:ascii="Times New Roman" w:hAnsi="Times New Roman" w:cs="Times New Roman"/>
          <w:sz w:val="18"/>
          <w:szCs w:val="18"/>
        </w:rPr>
        <w:t xml:space="preserve"> превышает 15 000 базовых величин на день заключения договора микрозайма.</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3</w:t>
      </w:r>
      <w:r w:rsidRPr="00A72794">
        <w:rPr>
          <w:rFonts w:ascii="Times New Roman" w:hAnsi="Times New Roman" w:cs="Times New Roman"/>
          <w:sz w:val="18"/>
          <w:szCs w:val="18"/>
        </w:rPr>
        <w:t xml:space="preserve">.4. За пользование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xml:space="preserve"> заемщик уплачивает займодавцу вознаграждение (проценты). Проценты за пользование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xml:space="preserve"> вз</w:t>
      </w:r>
      <w:r w:rsidR="00C56C61">
        <w:rPr>
          <w:rFonts w:ascii="Times New Roman" w:hAnsi="Times New Roman" w:cs="Times New Roman"/>
          <w:sz w:val="18"/>
          <w:szCs w:val="18"/>
        </w:rPr>
        <w:t>и</w:t>
      </w:r>
      <w:r w:rsidRPr="00A72794">
        <w:rPr>
          <w:rFonts w:ascii="Times New Roman" w:hAnsi="Times New Roman" w:cs="Times New Roman"/>
          <w:sz w:val="18"/>
          <w:szCs w:val="18"/>
        </w:rPr>
        <w:t xml:space="preserve">маются за весь срок нахождения залога в ломбарде. Минимальная процентная ставка- </w:t>
      </w:r>
      <w:r w:rsidR="00511B91" w:rsidRPr="00A72794">
        <w:rPr>
          <w:rFonts w:ascii="Times New Roman" w:hAnsi="Times New Roman" w:cs="Times New Roman"/>
          <w:sz w:val="18"/>
          <w:szCs w:val="18"/>
        </w:rPr>
        <w:t>1</w:t>
      </w:r>
      <w:r w:rsidRPr="00A72794">
        <w:rPr>
          <w:rFonts w:ascii="Times New Roman" w:hAnsi="Times New Roman" w:cs="Times New Roman"/>
          <w:sz w:val="18"/>
          <w:szCs w:val="18"/>
        </w:rPr>
        <w:t>,</w:t>
      </w:r>
      <w:r w:rsidR="004E58F9">
        <w:rPr>
          <w:rFonts w:ascii="Times New Roman" w:hAnsi="Times New Roman" w:cs="Times New Roman"/>
          <w:sz w:val="18"/>
          <w:szCs w:val="18"/>
        </w:rPr>
        <w:t>0</w:t>
      </w:r>
      <w:r w:rsidRPr="00A72794">
        <w:rPr>
          <w:rFonts w:ascii="Times New Roman" w:hAnsi="Times New Roman" w:cs="Times New Roman"/>
          <w:sz w:val="18"/>
          <w:szCs w:val="18"/>
        </w:rPr>
        <w:t>%</w:t>
      </w:r>
      <w:r w:rsidR="004E58F9">
        <w:rPr>
          <w:rFonts w:ascii="Times New Roman" w:hAnsi="Times New Roman" w:cs="Times New Roman"/>
          <w:sz w:val="18"/>
          <w:szCs w:val="18"/>
        </w:rPr>
        <w:t xml:space="preserve"> </w:t>
      </w:r>
      <w:r w:rsidRPr="00A72794">
        <w:rPr>
          <w:rFonts w:ascii="Times New Roman" w:hAnsi="Times New Roman" w:cs="Times New Roman"/>
          <w:sz w:val="18"/>
          <w:szCs w:val="18"/>
        </w:rPr>
        <w:t>в день</w:t>
      </w:r>
      <w:r w:rsidR="00182E93" w:rsidRPr="00A72794">
        <w:rPr>
          <w:rFonts w:ascii="Times New Roman" w:hAnsi="Times New Roman" w:cs="Times New Roman"/>
          <w:sz w:val="18"/>
          <w:szCs w:val="18"/>
        </w:rPr>
        <w:t xml:space="preserve"> (</w:t>
      </w:r>
      <w:r w:rsidR="004E58F9">
        <w:rPr>
          <w:rFonts w:ascii="Times New Roman" w:hAnsi="Times New Roman" w:cs="Times New Roman"/>
          <w:sz w:val="18"/>
          <w:szCs w:val="18"/>
        </w:rPr>
        <w:t>365</w:t>
      </w:r>
      <w:r w:rsidR="00182E93" w:rsidRPr="00A72794">
        <w:rPr>
          <w:rFonts w:ascii="Times New Roman" w:hAnsi="Times New Roman" w:cs="Times New Roman"/>
          <w:sz w:val="18"/>
          <w:szCs w:val="18"/>
        </w:rPr>
        <w:t xml:space="preserve">% </w:t>
      </w:r>
      <w:proofErr w:type="gramStart"/>
      <w:r w:rsidR="00182E93" w:rsidRPr="00A72794">
        <w:rPr>
          <w:rFonts w:ascii="Times New Roman" w:hAnsi="Times New Roman" w:cs="Times New Roman"/>
          <w:sz w:val="18"/>
          <w:szCs w:val="18"/>
        </w:rPr>
        <w:t>годовых</w:t>
      </w:r>
      <w:proofErr w:type="gramEnd"/>
      <w:r w:rsidR="00182E93" w:rsidRPr="00A72794">
        <w:rPr>
          <w:rFonts w:ascii="Times New Roman" w:hAnsi="Times New Roman" w:cs="Times New Roman"/>
          <w:sz w:val="18"/>
          <w:szCs w:val="18"/>
        </w:rPr>
        <w:t>)</w:t>
      </w:r>
      <w:r w:rsidRPr="00A72794">
        <w:rPr>
          <w:rFonts w:ascii="Times New Roman" w:hAnsi="Times New Roman" w:cs="Times New Roman"/>
          <w:sz w:val="18"/>
          <w:szCs w:val="18"/>
        </w:rPr>
        <w:t xml:space="preserve">. Максимальная процентная ставка- </w:t>
      </w:r>
      <w:r w:rsidR="00511B91" w:rsidRPr="00A72794">
        <w:rPr>
          <w:rFonts w:ascii="Times New Roman" w:hAnsi="Times New Roman" w:cs="Times New Roman"/>
          <w:sz w:val="18"/>
          <w:szCs w:val="18"/>
        </w:rPr>
        <w:t>1,</w:t>
      </w:r>
      <w:r w:rsidR="004E58F9">
        <w:rPr>
          <w:rFonts w:ascii="Times New Roman" w:hAnsi="Times New Roman" w:cs="Times New Roman"/>
          <w:sz w:val="18"/>
          <w:szCs w:val="18"/>
        </w:rPr>
        <w:t>5</w:t>
      </w:r>
      <w:r w:rsidRPr="00A72794">
        <w:rPr>
          <w:rFonts w:ascii="Times New Roman" w:hAnsi="Times New Roman" w:cs="Times New Roman"/>
          <w:sz w:val="18"/>
          <w:szCs w:val="18"/>
        </w:rPr>
        <w:t>% в день</w:t>
      </w:r>
      <w:r w:rsidR="00182E93" w:rsidRPr="00A72794">
        <w:rPr>
          <w:rFonts w:ascii="Times New Roman" w:hAnsi="Times New Roman" w:cs="Times New Roman"/>
          <w:sz w:val="18"/>
          <w:szCs w:val="18"/>
        </w:rPr>
        <w:t xml:space="preserve"> (</w:t>
      </w:r>
      <w:r w:rsidR="004E58F9">
        <w:rPr>
          <w:rFonts w:ascii="Times New Roman" w:hAnsi="Times New Roman" w:cs="Times New Roman"/>
          <w:sz w:val="18"/>
          <w:szCs w:val="18"/>
        </w:rPr>
        <w:t>547,5</w:t>
      </w:r>
      <w:r w:rsidR="00182E93" w:rsidRPr="00A72794">
        <w:rPr>
          <w:rFonts w:ascii="Times New Roman" w:hAnsi="Times New Roman" w:cs="Times New Roman"/>
          <w:sz w:val="18"/>
          <w:szCs w:val="18"/>
        </w:rPr>
        <w:t xml:space="preserve">%  </w:t>
      </w:r>
      <w:proofErr w:type="gramStart"/>
      <w:r w:rsidR="00182E93" w:rsidRPr="00A72794">
        <w:rPr>
          <w:rFonts w:ascii="Times New Roman" w:hAnsi="Times New Roman" w:cs="Times New Roman"/>
          <w:sz w:val="18"/>
          <w:szCs w:val="18"/>
        </w:rPr>
        <w:t>годовых</w:t>
      </w:r>
      <w:proofErr w:type="gramEnd"/>
      <w:r w:rsidR="00182E93" w:rsidRPr="00A72794">
        <w:rPr>
          <w:rFonts w:ascii="Times New Roman" w:hAnsi="Times New Roman" w:cs="Times New Roman"/>
          <w:sz w:val="18"/>
          <w:szCs w:val="18"/>
        </w:rPr>
        <w:t>)</w:t>
      </w:r>
      <w:r w:rsidRPr="00A72794">
        <w:rPr>
          <w:rFonts w:ascii="Times New Roman" w:hAnsi="Times New Roman" w:cs="Times New Roman"/>
          <w:sz w:val="18"/>
          <w:szCs w:val="18"/>
        </w:rPr>
        <w:t>.</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3</w:t>
      </w:r>
      <w:r w:rsidRPr="00A72794">
        <w:rPr>
          <w:rFonts w:ascii="Times New Roman" w:hAnsi="Times New Roman" w:cs="Times New Roman"/>
          <w:sz w:val="18"/>
          <w:szCs w:val="18"/>
        </w:rPr>
        <w:t>.5 Проценты за пользование денежными средствами начисляются за каждый календарный день пользования денежными средствами, включая день предоставления и день возврата микрозайма. При перезалоге проценты и неустойка вз</w:t>
      </w:r>
      <w:r w:rsidR="00C56C61">
        <w:rPr>
          <w:rFonts w:ascii="Times New Roman" w:hAnsi="Times New Roman" w:cs="Times New Roman"/>
          <w:sz w:val="18"/>
          <w:szCs w:val="18"/>
        </w:rPr>
        <w:t>и</w:t>
      </w:r>
      <w:r w:rsidRPr="00A72794">
        <w:rPr>
          <w:rFonts w:ascii="Times New Roman" w:hAnsi="Times New Roman" w:cs="Times New Roman"/>
          <w:sz w:val="18"/>
          <w:szCs w:val="18"/>
        </w:rPr>
        <w:t xml:space="preserve">маются за весь период, включая день перезалога, перезалог оформляется со следующего числа после дня оформления перезалога.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3</w:t>
      </w:r>
      <w:r w:rsidR="0014694D" w:rsidRPr="00A72794">
        <w:rPr>
          <w:rFonts w:ascii="Times New Roman" w:hAnsi="Times New Roman" w:cs="Times New Roman"/>
          <w:sz w:val="18"/>
          <w:szCs w:val="18"/>
        </w:rPr>
        <w:t xml:space="preserve">.6 Размер получаемых займодавцем с заемщика процентов за пользование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 xml:space="preserve"> рассчитывается в следующем порядке: Сумма процентов = сумма предоставленного микрозайма* процент по договору микрозайма в день * количество дней пользования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3</w:t>
      </w:r>
      <w:r w:rsidRPr="00A72794">
        <w:rPr>
          <w:rFonts w:ascii="Times New Roman" w:hAnsi="Times New Roman" w:cs="Times New Roman"/>
          <w:sz w:val="18"/>
          <w:szCs w:val="18"/>
        </w:rPr>
        <w:t>.7 Годовая процентная ставка рассчитывается, как произведение процентной ставки по договору микрозайма на фактическое количество дней в году</w:t>
      </w:r>
      <w:r w:rsidR="00182E93" w:rsidRPr="00A72794">
        <w:rPr>
          <w:rFonts w:ascii="Times New Roman" w:hAnsi="Times New Roman" w:cs="Times New Roman"/>
          <w:sz w:val="18"/>
          <w:szCs w:val="18"/>
        </w:rPr>
        <w:t>.</w:t>
      </w:r>
      <w:r w:rsidRPr="00A72794">
        <w:rPr>
          <w:rFonts w:ascii="Times New Roman" w:hAnsi="Times New Roman" w:cs="Times New Roman"/>
          <w:sz w:val="18"/>
          <w:szCs w:val="18"/>
        </w:rPr>
        <w:t xml:space="preserve">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3</w:t>
      </w:r>
      <w:r w:rsidR="0014694D" w:rsidRPr="00A72794">
        <w:rPr>
          <w:rFonts w:ascii="Times New Roman" w:hAnsi="Times New Roman" w:cs="Times New Roman"/>
          <w:sz w:val="18"/>
          <w:szCs w:val="18"/>
        </w:rPr>
        <w:t xml:space="preserve">.8. При несвоевременном (позднее даты, указанной в залоговом билете) исполнении обязательств по возврату микрозайма, займодавец взыскивает с заемщика неустойку, которая устанавливается в процентах от суммы микрозайма и которую заемщик обязан уплатить заимодавцу за каждый день просрочки возврата микрозайма и (или) уплаты </w:t>
      </w:r>
      <w:r w:rsidR="0014694D" w:rsidRPr="00A72794">
        <w:rPr>
          <w:rFonts w:ascii="Times New Roman" w:hAnsi="Times New Roman" w:cs="Times New Roman"/>
          <w:sz w:val="18"/>
          <w:szCs w:val="18"/>
        </w:rPr>
        <w:lastRenderedPageBreak/>
        <w:t xml:space="preserve">процентов за пользование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 xml:space="preserve">. Размер неустойки по договору микрозайма не может превышать суммы микрозайма, </w:t>
      </w:r>
      <w:proofErr w:type="gramStart"/>
      <w:r w:rsidR="0014694D" w:rsidRPr="00A72794">
        <w:rPr>
          <w:rFonts w:ascii="Times New Roman" w:hAnsi="Times New Roman" w:cs="Times New Roman"/>
          <w:sz w:val="18"/>
          <w:szCs w:val="18"/>
        </w:rPr>
        <w:t>предоставленного</w:t>
      </w:r>
      <w:proofErr w:type="gramEnd"/>
      <w:r w:rsidR="0014694D" w:rsidRPr="00A72794">
        <w:rPr>
          <w:rFonts w:ascii="Times New Roman" w:hAnsi="Times New Roman" w:cs="Times New Roman"/>
          <w:sz w:val="18"/>
          <w:szCs w:val="18"/>
        </w:rPr>
        <w:t xml:space="preserve"> заимодавцем заемщику.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3</w:t>
      </w:r>
      <w:r w:rsidR="0014694D" w:rsidRPr="00A72794">
        <w:rPr>
          <w:rFonts w:ascii="Times New Roman" w:hAnsi="Times New Roman" w:cs="Times New Roman"/>
          <w:sz w:val="18"/>
          <w:szCs w:val="18"/>
        </w:rPr>
        <w:t xml:space="preserve">.9. Процентная ставка по договору микрозайма, минимальный срок залога, проценты неустойки за просрочку возврата микрозайма устанавливаются приказом директора </w:t>
      </w:r>
      <w:r w:rsidR="0011762B" w:rsidRPr="00A72794">
        <w:rPr>
          <w:rFonts w:ascii="Times New Roman" w:hAnsi="Times New Roman" w:cs="Times New Roman"/>
          <w:sz w:val="18"/>
          <w:szCs w:val="18"/>
        </w:rPr>
        <w:t>Частного предприятия «Сайленс-Бел»</w:t>
      </w:r>
      <w:r w:rsidR="0014694D" w:rsidRPr="00A72794">
        <w:rPr>
          <w:rFonts w:ascii="Times New Roman" w:hAnsi="Times New Roman" w:cs="Times New Roman"/>
          <w:sz w:val="18"/>
          <w:szCs w:val="18"/>
        </w:rPr>
        <w:t xml:space="preserve"> и размещается в доступном дл</w:t>
      </w:r>
      <w:r w:rsidR="0011762B" w:rsidRPr="00A72794">
        <w:rPr>
          <w:rFonts w:ascii="Times New Roman" w:hAnsi="Times New Roman" w:cs="Times New Roman"/>
          <w:sz w:val="18"/>
          <w:szCs w:val="18"/>
        </w:rPr>
        <w:t>я ознакомления месте.</w:t>
      </w:r>
    </w:p>
    <w:p w:rsidR="00671126" w:rsidRPr="00A72794" w:rsidRDefault="00511B91" w:rsidP="00671126">
      <w:pPr>
        <w:jc w:val="center"/>
        <w:rPr>
          <w:rFonts w:ascii="Times New Roman" w:hAnsi="Times New Roman" w:cs="Times New Roman"/>
          <w:sz w:val="18"/>
          <w:szCs w:val="18"/>
        </w:rPr>
      </w:pPr>
      <w:r w:rsidRPr="00A72794">
        <w:rPr>
          <w:rFonts w:ascii="Times New Roman" w:hAnsi="Times New Roman" w:cs="Times New Roman"/>
          <w:sz w:val="18"/>
          <w:szCs w:val="18"/>
        </w:rPr>
        <w:t>4</w:t>
      </w:r>
      <w:r w:rsidR="0014694D" w:rsidRPr="00A72794">
        <w:rPr>
          <w:rFonts w:ascii="Times New Roman" w:hAnsi="Times New Roman" w:cs="Times New Roman"/>
          <w:sz w:val="18"/>
          <w:szCs w:val="18"/>
        </w:rPr>
        <w:t>. ЗАКЛЮЧЕНИЕ ДОГОВОРА МИКРОЗАЙМА</w:t>
      </w:r>
      <w:r w:rsidR="007924DB" w:rsidRPr="00A72794">
        <w:rPr>
          <w:rFonts w:ascii="Times New Roman" w:hAnsi="Times New Roman" w:cs="Times New Roman"/>
          <w:sz w:val="18"/>
          <w:szCs w:val="18"/>
        </w:rPr>
        <w:t xml:space="preserve">. </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4</w:t>
      </w:r>
      <w:r w:rsidRPr="00A72794">
        <w:rPr>
          <w:rFonts w:ascii="Times New Roman" w:hAnsi="Times New Roman" w:cs="Times New Roman"/>
          <w:sz w:val="18"/>
          <w:szCs w:val="18"/>
        </w:rPr>
        <w:t xml:space="preserve">.1. Договор микрозайма заключается между заимодавцем и заемщиком. Договор микрозайма подписывается заемщиком и товароведом </w:t>
      </w:r>
      <w:r w:rsidR="00B27340" w:rsidRPr="00A72794">
        <w:rPr>
          <w:rFonts w:ascii="Times New Roman" w:hAnsi="Times New Roman" w:cs="Times New Roman"/>
          <w:sz w:val="18"/>
          <w:szCs w:val="18"/>
        </w:rPr>
        <w:t>Частного предприятия «Сайленс-Бел»</w:t>
      </w:r>
      <w:r w:rsidRPr="00A72794">
        <w:rPr>
          <w:rFonts w:ascii="Times New Roman" w:hAnsi="Times New Roman" w:cs="Times New Roman"/>
          <w:sz w:val="18"/>
          <w:szCs w:val="18"/>
        </w:rPr>
        <w:t>, действующим на основании доверенности.</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4</w:t>
      </w:r>
      <w:r w:rsidRPr="00A72794">
        <w:rPr>
          <w:rFonts w:ascii="Times New Roman" w:hAnsi="Times New Roman" w:cs="Times New Roman"/>
          <w:sz w:val="18"/>
          <w:szCs w:val="18"/>
        </w:rPr>
        <w:t>.2. По условиям договора микрозайма заимодавец предоставляет заемщику денежные средства (</w:t>
      </w:r>
      <w:proofErr w:type="spellStart"/>
      <w:r w:rsidRPr="00A72794">
        <w:rPr>
          <w:rFonts w:ascii="Times New Roman" w:hAnsi="Times New Roman" w:cs="Times New Roman"/>
          <w:sz w:val="18"/>
          <w:szCs w:val="18"/>
        </w:rPr>
        <w:t>микрозайм</w:t>
      </w:r>
      <w:proofErr w:type="spellEnd"/>
      <w:r w:rsidRPr="00A72794">
        <w:rPr>
          <w:rFonts w:ascii="Times New Roman" w:hAnsi="Times New Roman" w:cs="Times New Roman"/>
          <w:sz w:val="18"/>
          <w:szCs w:val="18"/>
        </w:rPr>
        <w:t>) в сумме и на срок, определенные договором, а заемщик обязуется возвратить денежные средства в указанный срок и оплатить проценты за пользование денежными средствами.</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4</w:t>
      </w:r>
      <w:r w:rsidRPr="00A72794">
        <w:rPr>
          <w:rFonts w:ascii="Times New Roman" w:hAnsi="Times New Roman" w:cs="Times New Roman"/>
          <w:sz w:val="18"/>
          <w:szCs w:val="18"/>
        </w:rPr>
        <w:t xml:space="preserve">.3. Не допускается изменение в одностороннем порядке размера получаемых заимодавцем с заемщика процентов в годовом исчислении (годовой процентной ставки) по </w:t>
      </w:r>
      <w:proofErr w:type="spellStart"/>
      <w:r w:rsidRPr="00A72794">
        <w:rPr>
          <w:rFonts w:ascii="Times New Roman" w:hAnsi="Times New Roman" w:cs="Times New Roman"/>
          <w:sz w:val="18"/>
          <w:szCs w:val="18"/>
        </w:rPr>
        <w:t>микрозайму</w:t>
      </w:r>
      <w:proofErr w:type="spellEnd"/>
      <w:r w:rsidRPr="00A72794">
        <w:rPr>
          <w:rFonts w:ascii="Times New Roman" w:hAnsi="Times New Roman" w:cs="Times New Roman"/>
          <w:sz w:val="18"/>
          <w:szCs w:val="18"/>
        </w:rPr>
        <w:t xml:space="preserve"> и (или) порядка их определения, размера неустойки (штрафа, пени) по договору и сроков действия этих договоров.</w:t>
      </w:r>
    </w:p>
    <w:p w:rsidR="007924DB"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4</w:t>
      </w:r>
      <w:r w:rsidRPr="00A72794">
        <w:rPr>
          <w:rFonts w:ascii="Times New Roman" w:hAnsi="Times New Roman" w:cs="Times New Roman"/>
          <w:sz w:val="18"/>
          <w:szCs w:val="18"/>
        </w:rPr>
        <w:t>.4. Договор микрозайма совершается в письменной форме и вступает в силу с момента передачи заемщику суммы микрозайма и передачи ломбарду закладываемого имущества.</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4</w:t>
      </w:r>
      <w:r w:rsidRPr="00A72794">
        <w:rPr>
          <w:rFonts w:ascii="Times New Roman" w:hAnsi="Times New Roman" w:cs="Times New Roman"/>
          <w:sz w:val="18"/>
          <w:szCs w:val="18"/>
        </w:rPr>
        <w:t>.5 Выдача микрозайма происходит</w:t>
      </w:r>
      <w:r w:rsidR="00D80F0E" w:rsidRPr="00A72794">
        <w:rPr>
          <w:rFonts w:ascii="Times New Roman" w:hAnsi="Times New Roman" w:cs="Times New Roman"/>
          <w:sz w:val="18"/>
          <w:szCs w:val="18"/>
        </w:rPr>
        <w:t xml:space="preserve"> путем оформления расходного кассового ордера</w:t>
      </w:r>
      <w:r w:rsidRPr="00A72794">
        <w:rPr>
          <w:rFonts w:ascii="Times New Roman" w:hAnsi="Times New Roman" w:cs="Times New Roman"/>
          <w:sz w:val="18"/>
          <w:szCs w:val="18"/>
        </w:rPr>
        <w:t xml:space="preserve"> наличными деньгами, в белорусских рублях, из кассы ломбарда.</w:t>
      </w:r>
    </w:p>
    <w:p w:rsidR="00671126" w:rsidRPr="00A72794" w:rsidRDefault="00511B91" w:rsidP="00151276">
      <w:pPr>
        <w:jc w:val="center"/>
        <w:rPr>
          <w:rFonts w:ascii="Times New Roman" w:hAnsi="Times New Roman" w:cs="Times New Roman"/>
          <w:sz w:val="18"/>
          <w:szCs w:val="18"/>
        </w:rPr>
      </w:pPr>
      <w:r w:rsidRPr="00A72794">
        <w:rPr>
          <w:rFonts w:ascii="Times New Roman" w:hAnsi="Times New Roman" w:cs="Times New Roman"/>
          <w:sz w:val="18"/>
          <w:szCs w:val="18"/>
        </w:rPr>
        <w:t>5</w:t>
      </w:r>
      <w:r w:rsidR="0014694D" w:rsidRPr="00A72794">
        <w:rPr>
          <w:rFonts w:ascii="Times New Roman" w:hAnsi="Times New Roman" w:cs="Times New Roman"/>
          <w:sz w:val="18"/>
          <w:szCs w:val="18"/>
        </w:rPr>
        <w:t>. ОБЕСПЕЧЕНИЕ ИСПОЛНЕНИЯ ОБЯЗАТЕЛЬСТВ ПО ДОГОВОРУ МИКРОЗАЙМА</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5</w:t>
      </w:r>
      <w:r w:rsidR="0014694D" w:rsidRPr="00A72794">
        <w:rPr>
          <w:rFonts w:ascii="Times New Roman" w:hAnsi="Times New Roman" w:cs="Times New Roman"/>
          <w:sz w:val="18"/>
          <w:szCs w:val="18"/>
        </w:rPr>
        <w:t>.1. Исполнение обязательств заемщиком по договору микрозайма обеспечивается залогом имущества.</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11B91" w:rsidRPr="00A72794">
        <w:rPr>
          <w:rFonts w:ascii="Times New Roman" w:hAnsi="Times New Roman" w:cs="Times New Roman"/>
          <w:sz w:val="18"/>
          <w:szCs w:val="18"/>
        </w:rPr>
        <w:t>5</w:t>
      </w:r>
      <w:r w:rsidRPr="00A72794">
        <w:rPr>
          <w:rFonts w:ascii="Times New Roman" w:hAnsi="Times New Roman" w:cs="Times New Roman"/>
          <w:sz w:val="18"/>
          <w:szCs w:val="18"/>
        </w:rPr>
        <w:t>.2. Договор о залоге имущества оформляется выдачей ломбардом залогового билета.</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5</w:t>
      </w:r>
      <w:r w:rsidR="0014694D" w:rsidRPr="00A72794">
        <w:rPr>
          <w:rFonts w:ascii="Times New Roman" w:hAnsi="Times New Roman" w:cs="Times New Roman"/>
          <w:sz w:val="18"/>
          <w:szCs w:val="18"/>
        </w:rPr>
        <w:t xml:space="preserve">.3. Согласие с суммой оценки, передаваемого в залог имущества, выражается подписью заемщика в залоговом билете. </w:t>
      </w:r>
    </w:p>
    <w:p w:rsidR="00671126" w:rsidRPr="00A72794" w:rsidRDefault="00511B91" w:rsidP="0014694D">
      <w:pPr>
        <w:rPr>
          <w:rFonts w:ascii="Times New Roman" w:hAnsi="Times New Roman" w:cs="Times New Roman"/>
          <w:sz w:val="18"/>
          <w:szCs w:val="18"/>
        </w:rPr>
      </w:pPr>
      <w:r w:rsidRPr="00A72794">
        <w:rPr>
          <w:rFonts w:ascii="Times New Roman" w:hAnsi="Times New Roman" w:cs="Times New Roman"/>
          <w:sz w:val="18"/>
          <w:szCs w:val="18"/>
        </w:rPr>
        <w:t>5</w:t>
      </w:r>
      <w:r w:rsidR="0014694D" w:rsidRPr="00A72794">
        <w:rPr>
          <w:rFonts w:ascii="Times New Roman" w:hAnsi="Times New Roman" w:cs="Times New Roman"/>
          <w:sz w:val="18"/>
          <w:szCs w:val="18"/>
        </w:rPr>
        <w:t>.4. Ломбард обязан создавать надлежащие условия хранения имущества, обеспечивающие его сохранность и товарный вид. Ломбард не вправе пользоваться и распоряжаться заложенным имуществом.</w:t>
      </w:r>
    </w:p>
    <w:p w:rsidR="00B27340"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5</w:t>
      </w:r>
      <w:r w:rsidRPr="00A72794">
        <w:rPr>
          <w:rFonts w:ascii="Times New Roman" w:hAnsi="Times New Roman" w:cs="Times New Roman"/>
          <w:sz w:val="18"/>
          <w:szCs w:val="18"/>
        </w:rPr>
        <w:t>.5. Ломбард несет полную материальную ответственность за имущество, принятое под залог</w:t>
      </w:r>
      <w:r w:rsidR="00B27340" w:rsidRPr="00A72794">
        <w:rPr>
          <w:rFonts w:ascii="Times New Roman" w:hAnsi="Times New Roman" w:cs="Times New Roman"/>
          <w:sz w:val="18"/>
          <w:szCs w:val="18"/>
        </w:rPr>
        <w:t>.</w:t>
      </w:r>
    </w:p>
    <w:p w:rsidR="00671126"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5</w:t>
      </w:r>
      <w:r w:rsidRPr="00A72794">
        <w:rPr>
          <w:rFonts w:ascii="Times New Roman" w:hAnsi="Times New Roman" w:cs="Times New Roman"/>
          <w:sz w:val="18"/>
          <w:szCs w:val="18"/>
        </w:rPr>
        <w:t>.6. Ломбард освобождается от ответственности, если докажет, что вред причинен вследствие обстоятельств непреодолимой силы, а также иными причинами, при которых обязательства ломбарда не могли быть исполнены</w:t>
      </w:r>
      <w:r w:rsidR="00AA469B" w:rsidRPr="00A72794">
        <w:rPr>
          <w:rFonts w:ascii="Times New Roman" w:hAnsi="Times New Roman" w:cs="Times New Roman"/>
          <w:sz w:val="18"/>
          <w:szCs w:val="18"/>
        </w:rPr>
        <w:t>.</w:t>
      </w:r>
    </w:p>
    <w:p w:rsidR="00992B5B" w:rsidRPr="00A72794" w:rsidRDefault="00992B5B" w:rsidP="0014694D">
      <w:pPr>
        <w:rPr>
          <w:rFonts w:ascii="Times New Roman" w:hAnsi="Times New Roman" w:cs="Times New Roman"/>
          <w:sz w:val="18"/>
          <w:szCs w:val="18"/>
        </w:rPr>
      </w:pPr>
      <w:r w:rsidRPr="00A72794">
        <w:rPr>
          <w:rFonts w:ascii="Times New Roman" w:hAnsi="Times New Roman" w:cs="Times New Roman"/>
          <w:sz w:val="18"/>
          <w:szCs w:val="18"/>
        </w:rPr>
        <w:t>5.7. Подписывая договор микрозайма (залога) заемщик гарантирует, что предмет залога находит</w:t>
      </w:r>
      <w:r w:rsidR="0019525A" w:rsidRPr="00A72794">
        <w:rPr>
          <w:rFonts w:ascii="Times New Roman" w:hAnsi="Times New Roman" w:cs="Times New Roman"/>
          <w:sz w:val="18"/>
          <w:szCs w:val="18"/>
        </w:rPr>
        <w:t>ся в его собственности, не обременен требованиями других кредиторов, не продан, не заложен, в споре и под арестом не состоит, не обещан в дарение.</w:t>
      </w:r>
    </w:p>
    <w:p w:rsidR="00671126" w:rsidRPr="00A72794" w:rsidRDefault="00CE2B82" w:rsidP="005B418D">
      <w:pPr>
        <w:jc w:val="center"/>
        <w:rPr>
          <w:rFonts w:ascii="Times New Roman" w:hAnsi="Times New Roman" w:cs="Times New Roman"/>
          <w:sz w:val="18"/>
          <w:szCs w:val="18"/>
        </w:rPr>
      </w:pPr>
      <w:r w:rsidRPr="00A72794">
        <w:rPr>
          <w:rFonts w:ascii="Times New Roman" w:hAnsi="Times New Roman" w:cs="Times New Roman"/>
          <w:sz w:val="18"/>
          <w:szCs w:val="18"/>
        </w:rPr>
        <w:t>6</w:t>
      </w:r>
      <w:r w:rsidR="0014694D" w:rsidRPr="00A72794">
        <w:rPr>
          <w:rFonts w:ascii="Times New Roman" w:hAnsi="Times New Roman" w:cs="Times New Roman"/>
          <w:sz w:val="18"/>
          <w:szCs w:val="18"/>
        </w:rPr>
        <w:t>. ДВИЖИМОЕ ИМУЩЕСТВО, ПРИНИМАЕМОЕ В ЗАЛОГ</w:t>
      </w:r>
    </w:p>
    <w:p w:rsidR="00123F03" w:rsidRPr="00A72794" w:rsidRDefault="0014694D" w:rsidP="0014694D">
      <w:pPr>
        <w:rPr>
          <w:rFonts w:ascii="Times New Roman" w:hAnsi="Times New Roman" w:cs="Times New Roman"/>
          <w:sz w:val="18"/>
          <w:szCs w:val="18"/>
        </w:rPr>
      </w:pPr>
      <w:proofErr w:type="spellStart"/>
      <w:proofErr w:type="gramStart"/>
      <w:r w:rsidRPr="00A72794">
        <w:rPr>
          <w:rFonts w:ascii="Times New Roman" w:hAnsi="Times New Roman" w:cs="Times New Roman"/>
          <w:sz w:val="18"/>
          <w:szCs w:val="18"/>
        </w:rPr>
        <w:t>Микрозайм</w:t>
      </w:r>
      <w:proofErr w:type="spellEnd"/>
      <w:r w:rsidRPr="00A72794">
        <w:rPr>
          <w:rFonts w:ascii="Times New Roman" w:hAnsi="Times New Roman" w:cs="Times New Roman"/>
          <w:sz w:val="18"/>
          <w:szCs w:val="18"/>
        </w:rPr>
        <w:t xml:space="preserve"> выдается под залог движимого имущества, предназначенного для личного, семейно</w:t>
      </w:r>
      <w:r w:rsidR="00151276" w:rsidRPr="00A72794">
        <w:rPr>
          <w:rFonts w:ascii="Times New Roman" w:hAnsi="Times New Roman" w:cs="Times New Roman"/>
          <w:sz w:val="18"/>
          <w:szCs w:val="18"/>
        </w:rPr>
        <w:t xml:space="preserve">го или домашнего использования, находящееся в собственности залогодателя, в обеспечение которого предоставляется </w:t>
      </w:r>
      <w:proofErr w:type="spellStart"/>
      <w:r w:rsidR="00151276" w:rsidRPr="00A72794">
        <w:rPr>
          <w:rFonts w:ascii="Times New Roman" w:hAnsi="Times New Roman" w:cs="Times New Roman"/>
          <w:sz w:val="18"/>
          <w:szCs w:val="18"/>
        </w:rPr>
        <w:t>микрозайм</w:t>
      </w:r>
      <w:proofErr w:type="spellEnd"/>
      <w:r w:rsidR="00151276" w:rsidRPr="00A72794">
        <w:rPr>
          <w:rFonts w:ascii="Times New Roman" w:hAnsi="Times New Roman" w:cs="Times New Roman"/>
          <w:sz w:val="18"/>
          <w:szCs w:val="18"/>
        </w:rPr>
        <w:t>:</w:t>
      </w:r>
      <w:proofErr w:type="gramEnd"/>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Изделия из драгоценных металлов и драгоценных камней (Приложение №1); </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Новые и бывшие в употреблении товары, пользующиеся спросом и отвечающие санитарно - гигиеническим требованиям (Приложение №2).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6</w:t>
      </w:r>
      <w:r w:rsidR="0014694D" w:rsidRPr="00A72794">
        <w:rPr>
          <w:rFonts w:ascii="Times New Roman" w:hAnsi="Times New Roman" w:cs="Times New Roman"/>
          <w:sz w:val="18"/>
          <w:szCs w:val="18"/>
        </w:rPr>
        <w:t>.1. Прием в залог изделий из драгоценных металлов и драгоценных камней</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.1.1. Прием в залог изделий из драгоценных металлов и драгоценных камней, осуществляется в соответствии с Инструкцией об особенностях осуществления ломбардами операций с драгоценными металлами и драгоценными камнями, утвержденной Постановлением Министерства финансов Республики Беларусь 05.12.2014г. №77.</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.1.2. Оценка изделий из драгоценных металлов, принимаемых в залог, производится в соответствии с ценами на драгоценные металлы в изделиях и ломе, скупаемые у физических лиц, установленными Министерством финансов Республики Беларусь.</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 xml:space="preserve">.1.3. При приеме ценностей без пробирного клейма, опробование производится в обязательном порядке. В случае отказа владельца от опробования, изделия не подлежат приему в залог. Опробование изделий производится без нарушения его целостности в местах, не содержащих припоя, которые, при необходимости, зачищаются шабером от окислов, окраса, </w:t>
      </w:r>
      <w:proofErr w:type="spellStart"/>
      <w:r w:rsidRPr="00A72794">
        <w:rPr>
          <w:rFonts w:ascii="Times New Roman" w:hAnsi="Times New Roman" w:cs="Times New Roman"/>
          <w:sz w:val="18"/>
          <w:szCs w:val="18"/>
        </w:rPr>
        <w:t>отбела</w:t>
      </w:r>
      <w:proofErr w:type="spellEnd"/>
      <w:r w:rsidRPr="00A72794">
        <w:rPr>
          <w:rFonts w:ascii="Times New Roman" w:hAnsi="Times New Roman" w:cs="Times New Roman"/>
          <w:sz w:val="18"/>
          <w:szCs w:val="18"/>
        </w:rPr>
        <w:t xml:space="preserve"> и позолоты.</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lastRenderedPageBreak/>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.1.4. Взвешивание изделий из драгоценных металлов производится на исправных и поверенных весах, с точностью взвешивания для золотых, платиновых и палладиевых изделий до 0,01г., серебряных – до 0,1г.</w:t>
      </w:r>
    </w:p>
    <w:p w:rsidR="0014694D"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 xml:space="preserve">.1.5. Диагностику и оценку драгоценных камней в изделиях, принимаемых в залог, ломбард не производит. Полудрагоценные, поделочные и синтетические камни не оцениваются, их масса определяется измерительными приборами. В залоговом билете указывается общая масса изделия и расчетная лигатурная масса сплава. Вставки, находящиеся в изделиях при приемке в ломбард, из них не </w:t>
      </w:r>
      <w:proofErr w:type="spellStart"/>
      <w:r w:rsidRPr="00A72794">
        <w:rPr>
          <w:rFonts w:ascii="Times New Roman" w:hAnsi="Times New Roman" w:cs="Times New Roman"/>
          <w:sz w:val="18"/>
          <w:szCs w:val="18"/>
        </w:rPr>
        <w:t>выкрепляются</w:t>
      </w:r>
      <w:proofErr w:type="spellEnd"/>
      <w:r w:rsidRPr="00A72794">
        <w:rPr>
          <w:rFonts w:ascii="Times New Roman" w:hAnsi="Times New Roman" w:cs="Times New Roman"/>
          <w:sz w:val="18"/>
          <w:szCs w:val="18"/>
        </w:rPr>
        <w:t xml:space="preserve">.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6</w:t>
      </w:r>
      <w:r w:rsidR="0014694D" w:rsidRPr="00A72794">
        <w:rPr>
          <w:rFonts w:ascii="Times New Roman" w:hAnsi="Times New Roman" w:cs="Times New Roman"/>
          <w:sz w:val="18"/>
          <w:szCs w:val="18"/>
        </w:rPr>
        <w:t>.1.6. Все операции по взвешиванию, определению качества и оценке изделий производятся товароведом в присутствии владельца.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 xml:space="preserve">.1.7 Изделия из драгоценных металлов и драгоценных камней, невостребованные по истечении месячного срока после наступления дня возврата суммы </w:t>
      </w:r>
      <w:proofErr w:type="spellStart"/>
      <w:r w:rsidRPr="00A72794">
        <w:rPr>
          <w:rFonts w:ascii="Times New Roman" w:hAnsi="Times New Roman" w:cs="Times New Roman"/>
          <w:sz w:val="18"/>
          <w:szCs w:val="18"/>
        </w:rPr>
        <w:t>микрозаймам</w:t>
      </w:r>
      <w:proofErr w:type="spellEnd"/>
      <w:r w:rsidRPr="00A72794">
        <w:rPr>
          <w:rFonts w:ascii="Times New Roman" w:hAnsi="Times New Roman" w:cs="Times New Roman"/>
          <w:sz w:val="18"/>
          <w:szCs w:val="18"/>
        </w:rPr>
        <w:t xml:space="preserve">, установленного договором </w:t>
      </w:r>
      <w:proofErr w:type="spellStart"/>
      <w:r w:rsidRPr="00A72794">
        <w:rPr>
          <w:rFonts w:ascii="Times New Roman" w:hAnsi="Times New Roman" w:cs="Times New Roman"/>
          <w:sz w:val="18"/>
          <w:szCs w:val="18"/>
        </w:rPr>
        <w:t>микрозаймам</w:t>
      </w:r>
      <w:proofErr w:type="spellEnd"/>
      <w:r w:rsidRPr="00A72794">
        <w:rPr>
          <w:rFonts w:ascii="Times New Roman" w:hAnsi="Times New Roman" w:cs="Times New Roman"/>
          <w:sz w:val="18"/>
          <w:szCs w:val="18"/>
        </w:rPr>
        <w:t>, реализуются в Гохран Минфина Республики Беларусь.</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 xml:space="preserve">.2. Оценка и прием в залог движимого имущества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6</w:t>
      </w:r>
      <w:r w:rsidR="0014694D" w:rsidRPr="00A72794">
        <w:rPr>
          <w:rFonts w:ascii="Times New Roman" w:hAnsi="Times New Roman" w:cs="Times New Roman"/>
          <w:sz w:val="18"/>
          <w:szCs w:val="18"/>
        </w:rPr>
        <w:t xml:space="preserve">.2.1. Под движимым имуществом, предназначенным для личного, семейного или домашнего использования и принимаемым ломбардом в залог, понимаются новые и бывшие в употреблении товары пользующиеся спросом, не </w:t>
      </w:r>
      <w:proofErr w:type="gramStart"/>
      <w:r w:rsidR="0014694D" w:rsidRPr="00A72794">
        <w:rPr>
          <w:rFonts w:ascii="Times New Roman" w:hAnsi="Times New Roman" w:cs="Times New Roman"/>
          <w:sz w:val="18"/>
          <w:szCs w:val="18"/>
        </w:rPr>
        <w:t>требующее</w:t>
      </w:r>
      <w:proofErr w:type="gramEnd"/>
      <w:r w:rsidR="0014694D" w:rsidRPr="00A72794">
        <w:rPr>
          <w:rFonts w:ascii="Times New Roman" w:hAnsi="Times New Roman" w:cs="Times New Roman"/>
          <w:sz w:val="18"/>
          <w:szCs w:val="18"/>
        </w:rPr>
        <w:t xml:space="preserve"> ремонта и отвечающие санитарно - гигиеническим требованиям.</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.2.2. Движимое имущество, принимаемое в залог, оценивается исходя из цены, которая сложилась на потребительском рынке на вещи такого рода и качества, с учетом внешнего вида, технического состояния и износа.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6</w:t>
      </w:r>
      <w:r w:rsidRPr="00A72794">
        <w:rPr>
          <w:rFonts w:ascii="Times New Roman" w:hAnsi="Times New Roman" w:cs="Times New Roman"/>
          <w:sz w:val="18"/>
          <w:szCs w:val="18"/>
        </w:rPr>
        <w:t>.2.3. Оценка принимаемого в залог движимого имущества и размер выдаваемого микрозайма, производится товароведом ломбарда по согласованию с клиентом. В случае разногласия окончательное решение по определению стоимости имущества и возможности его приема в обеспечение выдаваемого займа остается за товароведом.</w:t>
      </w:r>
    </w:p>
    <w:p w:rsidR="00123F03" w:rsidRPr="00A72794" w:rsidRDefault="00CE2B82" w:rsidP="00151276">
      <w:pPr>
        <w:jc w:val="center"/>
        <w:rPr>
          <w:rFonts w:ascii="Times New Roman" w:hAnsi="Times New Roman" w:cs="Times New Roman"/>
          <w:sz w:val="18"/>
          <w:szCs w:val="18"/>
        </w:rPr>
      </w:pPr>
      <w:r w:rsidRPr="00A72794">
        <w:rPr>
          <w:rFonts w:ascii="Times New Roman" w:hAnsi="Times New Roman" w:cs="Times New Roman"/>
          <w:sz w:val="18"/>
          <w:szCs w:val="18"/>
        </w:rPr>
        <w:t>7</w:t>
      </w:r>
      <w:r w:rsidR="0014694D" w:rsidRPr="00A72794">
        <w:rPr>
          <w:rFonts w:ascii="Times New Roman" w:hAnsi="Times New Roman" w:cs="Times New Roman"/>
          <w:sz w:val="18"/>
          <w:szCs w:val="18"/>
        </w:rPr>
        <w:t>. ПОРЯДОК ПЕРЕЗАЛОГА ДВИЖИМОГО ИМУЩЕСТВА, ПЕРЕДАННОГО В ЗАЛОГ (ПРОДЛЕНИЯ СРОКА ПОЛЬЗОВАНИЯ МИКРОЗАЙМОМ).</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7</w:t>
      </w:r>
      <w:r w:rsidRPr="00A72794">
        <w:rPr>
          <w:rFonts w:ascii="Times New Roman" w:hAnsi="Times New Roman" w:cs="Times New Roman"/>
          <w:sz w:val="18"/>
          <w:szCs w:val="18"/>
        </w:rPr>
        <w:t xml:space="preserve">.1. Заемщик имеет право продлить срок пользования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xml:space="preserve">, оплатив проценты за пользование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7</w:t>
      </w:r>
      <w:r w:rsidRPr="00A72794">
        <w:rPr>
          <w:rFonts w:ascii="Times New Roman" w:hAnsi="Times New Roman" w:cs="Times New Roman"/>
          <w:sz w:val="18"/>
          <w:szCs w:val="18"/>
        </w:rPr>
        <w:t xml:space="preserve">.2 Заемщик имеет право частично погашать </w:t>
      </w:r>
      <w:proofErr w:type="spellStart"/>
      <w:r w:rsidRPr="00A72794">
        <w:rPr>
          <w:rFonts w:ascii="Times New Roman" w:hAnsi="Times New Roman" w:cs="Times New Roman"/>
          <w:sz w:val="18"/>
          <w:szCs w:val="18"/>
        </w:rPr>
        <w:t>микрозайм</w:t>
      </w:r>
      <w:proofErr w:type="spellEnd"/>
      <w:r w:rsidRPr="00A72794">
        <w:rPr>
          <w:rFonts w:ascii="Times New Roman" w:hAnsi="Times New Roman" w:cs="Times New Roman"/>
          <w:sz w:val="18"/>
          <w:szCs w:val="18"/>
        </w:rPr>
        <w:t>. При частичном погашении микрозайма, на его оставшуюся часть, распространяются процентные ставки для соответствующего размера микрозайма.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7</w:t>
      </w:r>
      <w:r w:rsidRPr="00A72794">
        <w:rPr>
          <w:rFonts w:ascii="Times New Roman" w:hAnsi="Times New Roman" w:cs="Times New Roman"/>
          <w:sz w:val="18"/>
          <w:szCs w:val="18"/>
        </w:rPr>
        <w:t>.3</w:t>
      </w:r>
      <w:proofErr w:type="gramStart"/>
      <w:r w:rsidRPr="00A72794">
        <w:rPr>
          <w:rFonts w:ascii="Times New Roman" w:hAnsi="Times New Roman" w:cs="Times New Roman"/>
          <w:sz w:val="18"/>
          <w:szCs w:val="18"/>
        </w:rPr>
        <w:t xml:space="preserve"> В</w:t>
      </w:r>
      <w:proofErr w:type="gramEnd"/>
      <w:r w:rsidRPr="00A72794">
        <w:rPr>
          <w:rFonts w:ascii="Times New Roman" w:hAnsi="Times New Roman" w:cs="Times New Roman"/>
          <w:sz w:val="18"/>
          <w:szCs w:val="18"/>
        </w:rPr>
        <w:t xml:space="preserve"> залоговый билет вносится запись о продлении срока пользования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которая подтверждается подписью товароведа и заемщика. Дополнительный (льготный) срок в этом случае исчисляется, исходя из даты нового срока выкупа, указанного в залоговом билете.</w:t>
      </w:r>
    </w:p>
    <w:p w:rsidR="009E7DC7"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7</w:t>
      </w:r>
      <w:r w:rsidRPr="00A72794">
        <w:rPr>
          <w:rFonts w:ascii="Times New Roman" w:hAnsi="Times New Roman" w:cs="Times New Roman"/>
          <w:sz w:val="18"/>
          <w:szCs w:val="18"/>
        </w:rPr>
        <w:t>.4</w:t>
      </w:r>
      <w:proofErr w:type="gramStart"/>
      <w:r w:rsidRPr="00A72794">
        <w:rPr>
          <w:rFonts w:ascii="Times New Roman" w:hAnsi="Times New Roman" w:cs="Times New Roman"/>
          <w:sz w:val="18"/>
          <w:szCs w:val="18"/>
        </w:rPr>
        <w:t xml:space="preserve"> В</w:t>
      </w:r>
      <w:proofErr w:type="gramEnd"/>
      <w:r w:rsidRPr="00A72794">
        <w:rPr>
          <w:rFonts w:ascii="Times New Roman" w:hAnsi="Times New Roman" w:cs="Times New Roman"/>
          <w:sz w:val="18"/>
          <w:szCs w:val="18"/>
        </w:rPr>
        <w:t xml:space="preserve"> случае перезалога после окончания, установленного в залоговом билете срока выкупа, взимается неустойка за просрочку возврата микрозайма. Размер неустойки по договору микрозайма не может превышать суммы микрозайма, </w:t>
      </w:r>
      <w:proofErr w:type="gramStart"/>
      <w:r w:rsidRPr="00A72794">
        <w:rPr>
          <w:rFonts w:ascii="Times New Roman" w:hAnsi="Times New Roman" w:cs="Times New Roman"/>
          <w:sz w:val="18"/>
          <w:szCs w:val="18"/>
        </w:rPr>
        <w:t>предоставленного</w:t>
      </w:r>
      <w:proofErr w:type="gramEnd"/>
      <w:r w:rsidRPr="00A72794">
        <w:rPr>
          <w:rFonts w:ascii="Times New Roman" w:hAnsi="Times New Roman" w:cs="Times New Roman"/>
          <w:sz w:val="18"/>
          <w:szCs w:val="18"/>
        </w:rPr>
        <w:t xml:space="preserve"> заимодавцем заемщику.</w:t>
      </w:r>
    </w:p>
    <w:p w:rsidR="00123F03" w:rsidRPr="00A72794" w:rsidRDefault="009E7DC7" w:rsidP="0014694D">
      <w:pPr>
        <w:rPr>
          <w:rFonts w:ascii="Times New Roman" w:hAnsi="Times New Roman" w:cs="Times New Roman"/>
          <w:sz w:val="18"/>
          <w:szCs w:val="18"/>
        </w:rPr>
      </w:pPr>
      <w:r w:rsidRPr="00A72794">
        <w:rPr>
          <w:rFonts w:ascii="Times New Roman" w:hAnsi="Times New Roman" w:cs="Times New Roman"/>
          <w:sz w:val="18"/>
          <w:szCs w:val="18"/>
        </w:rPr>
        <w:t xml:space="preserve">7.5. В случаях продления пользования </w:t>
      </w:r>
      <w:proofErr w:type="spellStart"/>
      <w:r w:rsidRPr="00A72794">
        <w:rPr>
          <w:rFonts w:ascii="Times New Roman" w:hAnsi="Times New Roman" w:cs="Times New Roman"/>
          <w:sz w:val="18"/>
          <w:szCs w:val="18"/>
        </w:rPr>
        <w:t>микрозайм</w:t>
      </w:r>
      <w:r w:rsidR="00D80F0E" w:rsidRPr="00A72794">
        <w:rPr>
          <w:rFonts w:ascii="Times New Roman" w:hAnsi="Times New Roman" w:cs="Times New Roman"/>
          <w:sz w:val="18"/>
          <w:szCs w:val="18"/>
        </w:rPr>
        <w:t>ом</w:t>
      </w:r>
      <w:proofErr w:type="spellEnd"/>
      <w:r w:rsidRPr="00A72794">
        <w:rPr>
          <w:rFonts w:ascii="Times New Roman" w:hAnsi="Times New Roman" w:cs="Times New Roman"/>
          <w:sz w:val="18"/>
          <w:szCs w:val="18"/>
        </w:rPr>
        <w:t>, заключается дополнительное соглашение к основному договору и заверяется подписями</w:t>
      </w:r>
      <w:r w:rsidR="00D80F0E" w:rsidRPr="00A72794">
        <w:rPr>
          <w:rFonts w:ascii="Times New Roman" w:hAnsi="Times New Roman" w:cs="Times New Roman"/>
          <w:sz w:val="18"/>
          <w:szCs w:val="18"/>
        </w:rPr>
        <w:t xml:space="preserve"> заимодавца и заемщика.</w:t>
      </w:r>
      <w:r w:rsidR="0014694D" w:rsidRPr="00A72794">
        <w:rPr>
          <w:rFonts w:ascii="Times New Roman" w:hAnsi="Times New Roman" w:cs="Times New Roman"/>
          <w:sz w:val="18"/>
          <w:szCs w:val="18"/>
        </w:rPr>
        <w:t xml:space="preserve"> </w:t>
      </w:r>
    </w:p>
    <w:p w:rsidR="00123F03" w:rsidRPr="00A72794" w:rsidRDefault="00CE2B82" w:rsidP="00123F03">
      <w:pPr>
        <w:jc w:val="center"/>
        <w:rPr>
          <w:rFonts w:ascii="Times New Roman" w:hAnsi="Times New Roman" w:cs="Times New Roman"/>
          <w:sz w:val="18"/>
          <w:szCs w:val="18"/>
        </w:rPr>
      </w:pPr>
      <w:r w:rsidRPr="00A72794">
        <w:rPr>
          <w:rFonts w:ascii="Times New Roman" w:hAnsi="Times New Roman" w:cs="Times New Roman"/>
          <w:sz w:val="18"/>
          <w:szCs w:val="18"/>
        </w:rPr>
        <w:t>8</w:t>
      </w:r>
      <w:r w:rsidR="0014694D" w:rsidRPr="00A72794">
        <w:rPr>
          <w:rFonts w:ascii="Times New Roman" w:hAnsi="Times New Roman" w:cs="Times New Roman"/>
          <w:sz w:val="18"/>
          <w:szCs w:val="18"/>
        </w:rPr>
        <w:t>. ПОРЯДОК ВОЗВРАТА МИКРОЗАЙМА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8</w:t>
      </w:r>
      <w:r w:rsidRPr="00A72794">
        <w:rPr>
          <w:rFonts w:ascii="Times New Roman" w:hAnsi="Times New Roman" w:cs="Times New Roman"/>
          <w:sz w:val="18"/>
          <w:szCs w:val="18"/>
        </w:rPr>
        <w:t xml:space="preserve">.1. Возврат суммы микрозайма и оплата процентов за пользование денежными средствами производится заёмщиком наличными деньгами, в белорусских рублях, в кассу ломбарда займодавца, в месте оформления договора микрозайма.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8</w:t>
      </w:r>
      <w:r w:rsidR="0014694D" w:rsidRPr="00A72794">
        <w:rPr>
          <w:rFonts w:ascii="Times New Roman" w:hAnsi="Times New Roman" w:cs="Times New Roman"/>
          <w:sz w:val="18"/>
          <w:szCs w:val="18"/>
        </w:rPr>
        <w:t xml:space="preserve">.2. Заемщик имеет право досрочного возврата микрозайма, без предварительного уведомления. В случае досрочного возврата микрозайма заемщику начисляются проценты за фактические дни пользования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 xml:space="preserve">. Минимальный срок пользования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 xml:space="preserve"> составляет 1(один) день.</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8</w:t>
      </w:r>
      <w:r w:rsidRPr="00A72794">
        <w:rPr>
          <w:rFonts w:ascii="Times New Roman" w:hAnsi="Times New Roman" w:cs="Times New Roman"/>
          <w:sz w:val="18"/>
          <w:szCs w:val="18"/>
        </w:rPr>
        <w:t xml:space="preserve">.3. При возврате микрозайма, после установленного срока, взимается неустойка за просрочку возврата микрозайма. Процент неустойки за просрочку возврата микрозайма указывается в договоре микрозайма. </w:t>
      </w:r>
    </w:p>
    <w:p w:rsidR="00182E93" w:rsidRPr="00A72794" w:rsidRDefault="00CE2B82" w:rsidP="00182E93">
      <w:pPr>
        <w:rPr>
          <w:rFonts w:ascii="Times New Roman" w:hAnsi="Times New Roman" w:cs="Times New Roman"/>
          <w:sz w:val="18"/>
          <w:szCs w:val="18"/>
        </w:rPr>
      </w:pPr>
      <w:r w:rsidRPr="00A72794">
        <w:rPr>
          <w:rFonts w:ascii="Times New Roman" w:hAnsi="Times New Roman" w:cs="Times New Roman"/>
          <w:sz w:val="18"/>
          <w:szCs w:val="18"/>
        </w:rPr>
        <w:t>8</w:t>
      </w:r>
      <w:r w:rsidR="0014694D" w:rsidRPr="00A72794">
        <w:rPr>
          <w:rFonts w:ascii="Times New Roman" w:hAnsi="Times New Roman" w:cs="Times New Roman"/>
          <w:sz w:val="18"/>
          <w:szCs w:val="18"/>
        </w:rPr>
        <w:t xml:space="preserve">.4. Неустойка за просрочку возврата микрозайма насчитываются на сумму микрозайма за каждый календарный день пользования </w:t>
      </w:r>
      <w:proofErr w:type="spellStart"/>
      <w:r w:rsidR="0014694D" w:rsidRPr="00A72794">
        <w:rPr>
          <w:rFonts w:ascii="Times New Roman" w:hAnsi="Times New Roman" w:cs="Times New Roman"/>
          <w:sz w:val="18"/>
          <w:szCs w:val="18"/>
        </w:rPr>
        <w:t>микрозаймом</w:t>
      </w:r>
      <w:proofErr w:type="spellEnd"/>
      <w:r w:rsidR="0014694D" w:rsidRPr="00A72794">
        <w:rPr>
          <w:rFonts w:ascii="Times New Roman" w:hAnsi="Times New Roman" w:cs="Times New Roman"/>
          <w:sz w:val="18"/>
          <w:szCs w:val="18"/>
        </w:rPr>
        <w:t>, после установленного в договоре срока, включая день погашения микрозайма. Размер неустойки не может превышать размера микрозайма, предоставленного заимодавцем заемщику.</w:t>
      </w:r>
    </w:p>
    <w:p w:rsidR="00123F03"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5B14E4" w:rsidRPr="00A72794">
        <w:rPr>
          <w:rFonts w:ascii="Times New Roman" w:hAnsi="Times New Roman" w:cs="Times New Roman"/>
          <w:sz w:val="18"/>
          <w:szCs w:val="18"/>
        </w:rPr>
        <w:t>8.</w:t>
      </w:r>
      <w:r w:rsidR="00E77DB8" w:rsidRPr="00A72794">
        <w:rPr>
          <w:rFonts w:ascii="Times New Roman" w:hAnsi="Times New Roman" w:cs="Times New Roman"/>
          <w:sz w:val="18"/>
          <w:szCs w:val="18"/>
        </w:rPr>
        <w:t>5</w:t>
      </w:r>
      <w:r w:rsidR="005B14E4" w:rsidRPr="00A72794">
        <w:rPr>
          <w:rFonts w:ascii="Times New Roman" w:hAnsi="Times New Roman" w:cs="Times New Roman"/>
          <w:sz w:val="18"/>
          <w:szCs w:val="18"/>
        </w:rPr>
        <w:t xml:space="preserve">.Договор микрозайма считается прекращенным </w:t>
      </w:r>
      <w:proofErr w:type="gramStart"/>
      <w:r w:rsidR="005B14E4" w:rsidRPr="00A72794">
        <w:rPr>
          <w:rFonts w:ascii="Times New Roman" w:hAnsi="Times New Roman" w:cs="Times New Roman"/>
          <w:sz w:val="18"/>
          <w:szCs w:val="18"/>
        </w:rPr>
        <w:t>с даты выкупа</w:t>
      </w:r>
      <w:proofErr w:type="gramEnd"/>
      <w:r w:rsidR="005B14E4" w:rsidRPr="00A72794">
        <w:rPr>
          <w:rFonts w:ascii="Times New Roman" w:hAnsi="Times New Roman" w:cs="Times New Roman"/>
          <w:sz w:val="18"/>
          <w:szCs w:val="18"/>
        </w:rPr>
        <w:t xml:space="preserve"> залога</w:t>
      </w:r>
      <w:r w:rsidR="001879E2" w:rsidRPr="00A72794">
        <w:rPr>
          <w:rFonts w:ascii="Times New Roman" w:hAnsi="Times New Roman" w:cs="Times New Roman"/>
          <w:sz w:val="18"/>
          <w:szCs w:val="18"/>
        </w:rPr>
        <w:t xml:space="preserve"> </w:t>
      </w:r>
      <w:r w:rsidR="00992B5B" w:rsidRPr="00A72794">
        <w:rPr>
          <w:rFonts w:ascii="Times New Roman" w:hAnsi="Times New Roman" w:cs="Times New Roman"/>
          <w:sz w:val="18"/>
          <w:szCs w:val="18"/>
        </w:rPr>
        <w:t>в момент возврата микрозайма</w:t>
      </w:r>
      <w:r w:rsidR="005B14E4" w:rsidRPr="00A72794">
        <w:rPr>
          <w:rFonts w:ascii="Times New Roman" w:hAnsi="Times New Roman" w:cs="Times New Roman"/>
          <w:sz w:val="18"/>
          <w:szCs w:val="18"/>
        </w:rPr>
        <w:t xml:space="preserve"> и </w:t>
      </w:r>
      <w:r w:rsidR="00A13B14" w:rsidRPr="00A72794">
        <w:rPr>
          <w:rFonts w:ascii="Times New Roman" w:hAnsi="Times New Roman" w:cs="Times New Roman"/>
          <w:sz w:val="18"/>
          <w:szCs w:val="18"/>
        </w:rPr>
        <w:t xml:space="preserve">полной </w:t>
      </w:r>
      <w:r w:rsidR="005B14E4" w:rsidRPr="00A72794">
        <w:rPr>
          <w:rFonts w:ascii="Times New Roman" w:hAnsi="Times New Roman" w:cs="Times New Roman"/>
          <w:sz w:val="18"/>
          <w:szCs w:val="18"/>
        </w:rPr>
        <w:t xml:space="preserve">уплаты процентов за пользование </w:t>
      </w:r>
      <w:proofErr w:type="spellStart"/>
      <w:r w:rsidR="005B14E4" w:rsidRPr="00A72794">
        <w:rPr>
          <w:rFonts w:ascii="Times New Roman" w:hAnsi="Times New Roman" w:cs="Times New Roman"/>
          <w:sz w:val="18"/>
          <w:szCs w:val="18"/>
        </w:rPr>
        <w:t>микрозаймом</w:t>
      </w:r>
      <w:proofErr w:type="spellEnd"/>
      <w:r w:rsidR="005B14E4" w:rsidRPr="00A72794">
        <w:rPr>
          <w:rFonts w:ascii="Times New Roman" w:hAnsi="Times New Roman" w:cs="Times New Roman"/>
          <w:sz w:val="18"/>
          <w:szCs w:val="18"/>
        </w:rPr>
        <w:t>. В случае, когда Заёмщик не выкупает залог и не заявляет о продлении срока</w:t>
      </w:r>
      <w:r w:rsidR="00A13B14" w:rsidRPr="00A72794">
        <w:rPr>
          <w:rFonts w:ascii="Times New Roman" w:hAnsi="Times New Roman" w:cs="Times New Roman"/>
          <w:sz w:val="18"/>
          <w:szCs w:val="18"/>
        </w:rPr>
        <w:t xml:space="preserve"> действия </w:t>
      </w:r>
      <w:r w:rsidR="005B14E4" w:rsidRPr="00A72794">
        <w:rPr>
          <w:rFonts w:ascii="Times New Roman" w:hAnsi="Times New Roman" w:cs="Times New Roman"/>
          <w:sz w:val="18"/>
          <w:szCs w:val="18"/>
        </w:rPr>
        <w:t xml:space="preserve"> договора микрозайма, договор считается прекращенным со дня, следующего за днём реализации переданного в залог движимого имущества. </w:t>
      </w:r>
    </w:p>
    <w:p w:rsidR="009A6E48" w:rsidRPr="00A72794" w:rsidRDefault="009A6E48" w:rsidP="0014694D">
      <w:pPr>
        <w:rPr>
          <w:rFonts w:ascii="Times New Roman" w:hAnsi="Times New Roman" w:cs="Times New Roman"/>
          <w:sz w:val="18"/>
          <w:szCs w:val="18"/>
        </w:rPr>
      </w:pPr>
      <w:r>
        <w:rPr>
          <w:rFonts w:ascii="Times New Roman" w:hAnsi="Times New Roman" w:cs="Times New Roman"/>
          <w:sz w:val="18"/>
          <w:szCs w:val="18"/>
        </w:rPr>
        <w:t xml:space="preserve">8.6.Процент за пользование </w:t>
      </w:r>
      <w:proofErr w:type="spellStart"/>
      <w:r>
        <w:rPr>
          <w:rFonts w:ascii="Times New Roman" w:hAnsi="Times New Roman" w:cs="Times New Roman"/>
          <w:sz w:val="18"/>
          <w:szCs w:val="18"/>
        </w:rPr>
        <w:t>микрозаймом</w:t>
      </w:r>
      <w:proofErr w:type="spellEnd"/>
      <w:r>
        <w:rPr>
          <w:rFonts w:ascii="Times New Roman" w:hAnsi="Times New Roman" w:cs="Times New Roman"/>
          <w:sz w:val="18"/>
          <w:szCs w:val="18"/>
        </w:rPr>
        <w:t xml:space="preserve"> уплачивается в дату возврата микрозайма.</w:t>
      </w:r>
    </w:p>
    <w:p w:rsidR="00CE2B82" w:rsidRPr="00A72794" w:rsidRDefault="00CE2B82" w:rsidP="00151276">
      <w:pPr>
        <w:jc w:val="center"/>
        <w:rPr>
          <w:rFonts w:ascii="Times New Roman" w:hAnsi="Times New Roman" w:cs="Times New Roman"/>
          <w:sz w:val="18"/>
          <w:szCs w:val="18"/>
        </w:rPr>
      </w:pPr>
      <w:r w:rsidRPr="00A72794">
        <w:rPr>
          <w:rFonts w:ascii="Times New Roman" w:hAnsi="Times New Roman" w:cs="Times New Roman"/>
          <w:sz w:val="18"/>
          <w:szCs w:val="18"/>
        </w:rPr>
        <w:t>9</w:t>
      </w:r>
      <w:r w:rsidR="0014694D" w:rsidRPr="00A72794">
        <w:rPr>
          <w:rFonts w:ascii="Times New Roman" w:hAnsi="Times New Roman" w:cs="Times New Roman"/>
          <w:sz w:val="18"/>
          <w:szCs w:val="18"/>
        </w:rPr>
        <w:t>. ПОРЯДОК ВОЗВРАТА ДВИЖИМОГО ИМУЩЕСТВА, ПЕРЕДАННОГО В ЗАЛОГ</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lastRenderedPageBreak/>
        <w:t>9</w:t>
      </w:r>
      <w:r w:rsidR="0014694D" w:rsidRPr="00A72794">
        <w:rPr>
          <w:rFonts w:ascii="Times New Roman" w:hAnsi="Times New Roman" w:cs="Times New Roman"/>
          <w:sz w:val="18"/>
          <w:szCs w:val="18"/>
        </w:rPr>
        <w:t>.1. Имущество, переданное в залог, возвращается ломбардом при исполнении Заёмщиком (Залогодателем) договора микрозайма, по предъявлению залогового билета и документа, удостоверяющего личность залогодателя.</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color w:val="FF0000"/>
          <w:sz w:val="18"/>
          <w:szCs w:val="18"/>
        </w:rPr>
        <w:t xml:space="preserve"> </w:t>
      </w: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9</w:t>
      </w:r>
      <w:r w:rsidRPr="00A72794">
        <w:rPr>
          <w:rFonts w:ascii="Times New Roman" w:hAnsi="Times New Roman" w:cs="Times New Roman"/>
          <w:sz w:val="18"/>
          <w:szCs w:val="18"/>
        </w:rPr>
        <w:t>.</w:t>
      </w:r>
      <w:r w:rsidR="00182E93" w:rsidRPr="00A72794">
        <w:rPr>
          <w:rFonts w:ascii="Times New Roman" w:hAnsi="Times New Roman" w:cs="Times New Roman"/>
          <w:sz w:val="18"/>
          <w:szCs w:val="18"/>
        </w:rPr>
        <w:t>2</w:t>
      </w:r>
      <w:r w:rsidRPr="00A72794">
        <w:rPr>
          <w:rFonts w:ascii="Times New Roman" w:hAnsi="Times New Roman" w:cs="Times New Roman"/>
          <w:sz w:val="18"/>
          <w:szCs w:val="18"/>
        </w:rPr>
        <w:t>. Имущество, переданное в залог и невыкупленное в установленный срок, хранится в ломбарде один льготный месяц после окончания залогового срока, в течение которого оно может быть перезаложено залогодателем или возвращено ему при возврате микрозайма и оплате услуг ломбарда.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9</w:t>
      </w:r>
      <w:r w:rsidRPr="00A72794">
        <w:rPr>
          <w:rFonts w:ascii="Times New Roman" w:hAnsi="Times New Roman" w:cs="Times New Roman"/>
          <w:sz w:val="18"/>
          <w:szCs w:val="18"/>
        </w:rPr>
        <w:t>.</w:t>
      </w:r>
      <w:r w:rsidR="00182E93" w:rsidRPr="00A72794">
        <w:rPr>
          <w:rFonts w:ascii="Times New Roman" w:hAnsi="Times New Roman" w:cs="Times New Roman"/>
          <w:sz w:val="18"/>
          <w:szCs w:val="18"/>
        </w:rPr>
        <w:t>3</w:t>
      </w:r>
      <w:r w:rsidRPr="00A72794">
        <w:rPr>
          <w:rFonts w:ascii="Times New Roman" w:hAnsi="Times New Roman" w:cs="Times New Roman"/>
          <w:sz w:val="18"/>
          <w:szCs w:val="18"/>
        </w:rPr>
        <w:t xml:space="preserve">. Заимодавец возвращает переданное в залог имущество в день исполнения заемщиком обязательств по договору микрозайма в полном объеме.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9</w:t>
      </w:r>
      <w:r w:rsidR="0014694D" w:rsidRPr="00A72794">
        <w:rPr>
          <w:rFonts w:ascii="Times New Roman" w:hAnsi="Times New Roman" w:cs="Times New Roman"/>
          <w:sz w:val="18"/>
          <w:szCs w:val="18"/>
        </w:rPr>
        <w:t>.</w:t>
      </w:r>
      <w:r w:rsidR="00182E93" w:rsidRPr="00A72794">
        <w:rPr>
          <w:rFonts w:ascii="Times New Roman" w:hAnsi="Times New Roman" w:cs="Times New Roman"/>
          <w:sz w:val="18"/>
          <w:szCs w:val="18"/>
        </w:rPr>
        <w:t>4</w:t>
      </w:r>
      <w:r w:rsidR="0014694D" w:rsidRPr="00A72794">
        <w:rPr>
          <w:rFonts w:ascii="Times New Roman" w:hAnsi="Times New Roman" w:cs="Times New Roman"/>
          <w:sz w:val="18"/>
          <w:szCs w:val="18"/>
        </w:rPr>
        <w:t xml:space="preserve">. Получение имущества (залога) подтверждается подписью заемщика (залогодателя) в соответствующей графе залогового билета. </w:t>
      </w:r>
    </w:p>
    <w:p w:rsidR="00123F03" w:rsidRPr="00A72794" w:rsidRDefault="00CE2B82" w:rsidP="0014694D">
      <w:pPr>
        <w:rPr>
          <w:rFonts w:ascii="Times New Roman" w:hAnsi="Times New Roman" w:cs="Times New Roman"/>
          <w:sz w:val="18"/>
          <w:szCs w:val="18"/>
        </w:rPr>
      </w:pPr>
      <w:r w:rsidRPr="00A72794">
        <w:rPr>
          <w:rFonts w:ascii="Times New Roman" w:hAnsi="Times New Roman" w:cs="Times New Roman"/>
          <w:sz w:val="18"/>
          <w:szCs w:val="18"/>
        </w:rPr>
        <w:t>9</w:t>
      </w:r>
      <w:r w:rsidR="0014694D" w:rsidRPr="00A72794">
        <w:rPr>
          <w:rFonts w:ascii="Times New Roman" w:hAnsi="Times New Roman" w:cs="Times New Roman"/>
          <w:sz w:val="18"/>
          <w:szCs w:val="18"/>
        </w:rPr>
        <w:t>.</w:t>
      </w:r>
      <w:r w:rsidR="00182E93" w:rsidRPr="00A72794">
        <w:rPr>
          <w:rFonts w:ascii="Times New Roman" w:hAnsi="Times New Roman" w:cs="Times New Roman"/>
          <w:sz w:val="18"/>
          <w:szCs w:val="18"/>
        </w:rPr>
        <w:t>5</w:t>
      </w:r>
      <w:r w:rsidR="0014694D" w:rsidRPr="00A72794">
        <w:rPr>
          <w:rFonts w:ascii="Times New Roman" w:hAnsi="Times New Roman" w:cs="Times New Roman"/>
          <w:sz w:val="18"/>
          <w:szCs w:val="18"/>
        </w:rPr>
        <w:t>. Передача залогового билета третьему лицу, с правом получения имущества из ломбарда, разрешается при наличии доверенности, оформленной в соответствии с действующим законодательством.</w:t>
      </w:r>
    </w:p>
    <w:p w:rsidR="00123F03" w:rsidRPr="00A72794" w:rsidRDefault="00CE2B82" w:rsidP="00123F03">
      <w:pPr>
        <w:jc w:val="center"/>
        <w:rPr>
          <w:rFonts w:ascii="Times New Roman" w:hAnsi="Times New Roman" w:cs="Times New Roman"/>
          <w:sz w:val="18"/>
          <w:szCs w:val="18"/>
        </w:rPr>
      </w:pPr>
      <w:r w:rsidRPr="00A72794">
        <w:rPr>
          <w:rFonts w:ascii="Times New Roman" w:hAnsi="Times New Roman" w:cs="Times New Roman"/>
          <w:sz w:val="18"/>
          <w:szCs w:val="18"/>
        </w:rPr>
        <w:t>10</w:t>
      </w:r>
      <w:r w:rsidR="0014694D" w:rsidRPr="00A72794">
        <w:rPr>
          <w:rFonts w:ascii="Times New Roman" w:hAnsi="Times New Roman" w:cs="Times New Roman"/>
          <w:sz w:val="18"/>
          <w:szCs w:val="18"/>
        </w:rPr>
        <w:t>. ПОРЯДОК САМОСТОЯТЕЛЬНОГО ОБРАЩЕНИЯ ВЗЫСКАНИЯ И РЕАЛИЗАЦИЯ ДВИЖИМОГО ИМУЩЕСТВА, СУММА ОЦЕНКИ КОТОРОГО НЕ ПРЕВЫШАЕТ 100 БАЗОВЫХ ВЕЛИЧИН (ЗА ИСКЛЮЧЕНИЕМ ДРАГОЦЕННЫХ МЕТАЛЛОВ И ДРАГОЦЕННЫХ КАМНЕЙ)</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 xml:space="preserve">.1. Решение о самостоятельном обращении взыскания на заложенное движимое имущество, принимается </w:t>
      </w:r>
      <w:proofErr w:type="gramStart"/>
      <w:r w:rsidRPr="00A72794">
        <w:rPr>
          <w:rFonts w:ascii="Times New Roman" w:hAnsi="Times New Roman" w:cs="Times New Roman"/>
          <w:sz w:val="18"/>
          <w:szCs w:val="18"/>
        </w:rPr>
        <w:t>по</w:t>
      </w:r>
      <w:proofErr w:type="gramEnd"/>
      <w:r w:rsidRPr="00A72794">
        <w:rPr>
          <w:rFonts w:ascii="Times New Roman" w:hAnsi="Times New Roman" w:cs="Times New Roman"/>
          <w:sz w:val="18"/>
          <w:szCs w:val="18"/>
        </w:rPr>
        <w:t xml:space="preserve"> </w:t>
      </w:r>
      <w:proofErr w:type="gramStart"/>
      <w:r w:rsidRPr="00A72794">
        <w:rPr>
          <w:rFonts w:ascii="Times New Roman" w:hAnsi="Times New Roman" w:cs="Times New Roman"/>
          <w:sz w:val="18"/>
          <w:szCs w:val="18"/>
        </w:rPr>
        <w:t>истечении</w:t>
      </w:r>
      <w:proofErr w:type="gramEnd"/>
      <w:r w:rsidRPr="00A72794">
        <w:rPr>
          <w:rFonts w:ascii="Times New Roman" w:hAnsi="Times New Roman" w:cs="Times New Roman"/>
          <w:sz w:val="18"/>
          <w:szCs w:val="18"/>
        </w:rPr>
        <w:t xml:space="preserve"> месячного срока после наступления дня возврата суммы микрозайма, установленного договором микрозайма.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 xml:space="preserve">.2 Решение о самостоятельном обращении взыскания на заложенное движимое имущество, принимается лицом, уполномоченным приказом директора, путем учинения соответствующей записи на экземпляре залогового билета. </w:t>
      </w:r>
    </w:p>
    <w:p w:rsidR="00102F1B"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.3. Реализацию, переданного в залог движимого имущества, ломбард осуществляет путем продажи любым не противоречащим законодательству способом</w:t>
      </w:r>
      <w:r w:rsidR="00B82F7D" w:rsidRPr="00A72794">
        <w:rPr>
          <w:rFonts w:ascii="Times New Roman" w:hAnsi="Times New Roman" w:cs="Times New Roman"/>
          <w:sz w:val="18"/>
          <w:szCs w:val="18"/>
        </w:rPr>
        <w:t>, в том числе</w:t>
      </w:r>
      <w:r w:rsidR="005B14E4" w:rsidRPr="00A72794">
        <w:rPr>
          <w:rFonts w:ascii="Times New Roman" w:hAnsi="Times New Roman" w:cs="Times New Roman"/>
          <w:sz w:val="18"/>
          <w:szCs w:val="18"/>
        </w:rPr>
        <w:t xml:space="preserve"> непосредственно в ломбарде.  </w:t>
      </w:r>
      <w:r w:rsidRPr="00A72794">
        <w:rPr>
          <w:rFonts w:ascii="Times New Roman" w:hAnsi="Times New Roman" w:cs="Times New Roman"/>
          <w:sz w:val="18"/>
          <w:szCs w:val="18"/>
        </w:rPr>
        <w:t xml:space="preserve">Цена реализации заложенного движимого имущества устанавливается в размере не </w:t>
      </w:r>
      <w:proofErr w:type="gramStart"/>
      <w:r w:rsidRPr="00A72794">
        <w:rPr>
          <w:rFonts w:ascii="Times New Roman" w:hAnsi="Times New Roman" w:cs="Times New Roman"/>
          <w:sz w:val="18"/>
          <w:szCs w:val="18"/>
        </w:rPr>
        <w:t>менее оценочной</w:t>
      </w:r>
      <w:proofErr w:type="gramEnd"/>
      <w:r w:rsidRPr="00A72794">
        <w:rPr>
          <w:rFonts w:ascii="Times New Roman" w:hAnsi="Times New Roman" w:cs="Times New Roman"/>
          <w:sz w:val="18"/>
          <w:szCs w:val="18"/>
        </w:rPr>
        <w:t xml:space="preserve"> стоимости, указанной в залоговом билете. В случае если предмет залога не реализуется по первоначально установленной цене, </w:t>
      </w:r>
      <w:proofErr w:type="spellStart"/>
      <w:r w:rsidRPr="00A72794">
        <w:rPr>
          <w:rFonts w:ascii="Times New Roman" w:hAnsi="Times New Roman" w:cs="Times New Roman"/>
          <w:sz w:val="18"/>
          <w:szCs w:val="18"/>
        </w:rPr>
        <w:t>микрофинансовая</w:t>
      </w:r>
      <w:proofErr w:type="spellEnd"/>
      <w:r w:rsidRPr="00A72794">
        <w:rPr>
          <w:rFonts w:ascii="Times New Roman" w:hAnsi="Times New Roman" w:cs="Times New Roman"/>
          <w:sz w:val="18"/>
          <w:szCs w:val="18"/>
        </w:rPr>
        <w:t xml:space="preserve"> организация может снижать цену реализации заложенного движимого имущества через каждые 10 дней не более чем на 20 процентов от последней установленной цены реализации неограниченное количество раз. </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 xml:space="preserve">.4. Реализованное заложенное движимое имущество возврату коммерческой микрофинансовой организации лицом, его приобретшим, не подлежит. </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 xml:space="preserve">.5 Заемщик (залогодатель), вправе в любое время до дня продажи предмета залога прекратить залог, а также обращение на него взыскания и (или) реализацию, исполнив обеспеченное залогом обязательство. </w:t>
      </w:r>
    </w:p>
    <w:p w:rsid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 xml:space="preserve">.6 Требования к заемщику по договору микрозайма, обязательства по которому обеспечены залогом движимого имущества, погашаются со дня </w:t>
      </w:r>
      <w:proofErr w:type="gramStart"/>
      <w:r w:rsidRPr="00A72794">
        <w:rPr>
          <w:rFonts w:ascii="Times New Roman" w:hAnsi="Times New Roman" w:cs="Times New Roman"/>
          <w:sz w:val="18"/>
          <w:szCs w:val="18"/>
        </w:rPr>
        <w:t>следующего</w:t>
      </w:r>
      <w:proofErr w:type="gramEnd"/>
      <w:r w:rsidRPr="00A72794">
        <w:rPr>
          <w:rFonts w:ascii="Times New Roman" w:hAnsi="Times New Roman" w:cs="Times New Roman"/>
          <w:sz w:val="18"/>
          <w:szCs w:val="18"/>
        </w:rPr>
        <w:t xml:space="preserve"> за днем реализации переданного в залог движимого имущества, даже если сумма, вырученная от реализации такого имущества, недостаточна для их полного удовлетворения. Если сумма, вырученная при реализации заложенного имущества, превышает размер обеспеченного залогом требований коммерческой микрофинансовой организации, то разница возвращается заёмщику. Информация заёмщику о дате состоявшейся реализации, наличии разницы между вырученной</w:t>
      </w:r>
      <w:r w:rsidR="00102F1B" w:rsidRPr="00A72794">
        <w:rPr>
          <w:rFonts w:ascii="Times New Roman" w:hAnsi="Times New Roman" w:cs="Times New Roman"/>
          <w:sz w:val="18"/>
          <w:szCs w:val="18"/>
        </w:rPr>
        <w:t xml:space="preserve"> </w:t>
      </w:r>
      <w:r w:rsidRPr="00A72794">
        <w:rPr>
          <w:rFonts w:ascii="Times New Roman" w:hAnsi="Times New Roman" w:cs="Times New Roman"/>
          <w:sz w:val="18"/>
          <w:szCs w:val="18"/>
        </w:rPr>
        <w:t xml:space="preserve">от реализации заложенного имущества суммой и размером требований направляется заказным письмом в течение одного рабочего дня </w:t>
      </w:r>
      <w:proofErr w:type="gramStart"/>
      <w:r w:rsidRPr="00A72794">
        <w:rPr>
          <w:rFonts w:ascii="Times New Roman" w:hAnsi="Times New Roman" w:cs="Times New Roman"/>
          <w:sz w:val="18"/>
          <w:szCs w:val="18"/>
        </w:rPr>
        <w:t>с даты реализации</w:t>
      </w:r>
      <w:proofErr w:type="gramEnd"/>
      <w:r w:rsidRPr="00A72794">
        <w:rPr>
          <w:rFonts w:ascii="Times New Roman" w:hAnsi="Times New Roman" w:cs="Times New Roman"/>
          <w:sz w:val="18"/>
          <w:szCs w:val="18"/>
        </w:rPr>
        <w:t xml:space="preserve"> заложенного имущества. Разница заёмщику выплачивается по расходному ордеру из кассы предприятия по его письменному заявлению.</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0</w:t>
      </w:r>
      <w:r w:rsidRPr="00A72794">
        <w:rPr>
          <w:rFonts w:ascii="Times New Roman" w:hAnsi="Times New Roman" w:cs="Times New Roman"/>
          <w:sz w:val="18"/>
          <w:szCs w:val="18"/>
        </w:rPr>
        <w:t>.7 В случае невыполнения договорных обязательств, при расчёте суммы остатка денежных средств заёмщику, займодавец первоначально возмещает: сумму микрозайма; проценты за залоговый срок, установленные договором микрозайма; неустойку</w:t>
      </w:r>
      <w:proofErr w:type="gramStart"/>
      <w:r w:rsidRPr="00A72794">
        <w:rPr>
          <w:rFonts w:ascii="Times New Roman" w:hAnsi="Times New Roman" w:cs="Times New Roman"/>
          <w:sz w:val="18"/>
          <w:szCs w:val="18"/>
        </w:rPr>
        <w:t xml:space="preserve"> ,</w:t>
      </w:r>
      <w:proofErr w:type="gramEnd"/>
      <w:r w:rsidRPr="00A72794">
        <w:rPr>
          <w:rFonts w:ascii="Times New Roman" w:hAnsi="Times New Roman" w:cs="Times New Roman"/>
          <w:sz w:val="18"/>
          <w:szCs w:val="18"/>
        </w:rPr>
        <w:t xml:space="preserve"> установленную договором микрозайма, включая дату следующей за днем возврата микрозайма за весь срок по день реализации. Размер неустойки не может превышать размера суммы предоставленного микрозайма.</w:t>
      </w:r>
    </w:p>
    <w:p w:rsidR="00123F03" w:rsidRPr="00A72794" w:rsidRDefault="0014694D" w:rsidP="00123F03">
      <w:pPr>
        <w:jc w:val="cente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 ПОРЯДОК РЕАЛИЗАЦИИ ДРАГОЦЕННЫХ МЕТАЛЛОВ И ДРАГОЦЕННЫХ КАМНЕЙ</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 xml:space="preserve">.1. По истечении льготного месячного срока ломбард направляет предложение Министерству финансов Республики о приобретении в Государственный фонд драгоценных металлов и драгоценных камней Республики Беларусь невостребованных ценностей. </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w:t>
      </w:r>
      <w:r w:rsidR="00CE2B82" w:rsidRPr="00A72794">
        <w:rPr>
          <w:rFonts w:ascii="Times New Roman" w:hAnsi="Times New Roman" w:cs="Times New Roman"/>
          <w:sz w:val="18"/>
          <w:szCs w:val="18"/>
        </w:rPr>
        <w:t>2</w:t>
      </w:r>
      <w:proofErr w:type="gramStart"/>
      <w:r w:rsidRPr="00A72794">
        <w:rPr>
          <w:rFonts w:ascii="Times New Roman" w:hAnsi="Times New Roman" w:cs="Times New Roman"/>
          <w:sz w:val="18"/>
          <w:szCs w:val="18"/>
        </w:rPr>
        <w:t xml:space="preserve"> Н</w:t>
      </w:r>
      <w:proofErr w:type="gramEnd"/>
      <w:r w:rsidRPr="00A72794">
        <w:rPr>
          <w:rFonts w:ascii="Times New Roman" w:hAnsi="Times New Roman" w:cs="Times New Roman"/>
          <w:sz w:val="18"/>
          <w:szCs w:val="18"/>
        </w:rPr>
        <w:t>а реализуемые ценности составляется опись в порядке, установленном Инструкцией о порядке приемки и отпуска драгоценных металлов и драгоценных камней и изделий, их содержащих, Государственным хранилищем ценностей Министерства финансов Республики Беларусь.</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w:t>
      </w:r>
      <w:r w:rsidR="00CE2B82" w:rsidRPr="00A72794">
        <w:rPr>
          <w:rFonts w:ascii="Times New Roman" w:hAnsi="Times New Roman" w:cs="Times New Roman"/>
          <w:sz w:val="18"/>
          <w:szCs w:val="18"/>
        </w:rPr>
        <w:t>3</w:t>
      </w:r>
      <w:proofErr w:type="gramStart"/>
      <w:r w:rsidRPr="00A72794">
        <w:rPr>
          <w:rFonts w:ascii="Times New Roman" w:hAnsi="Times New Roman" w:cs="Times New Roman"/>
          <w:sz w:val="18"/>
          <w:szCs w:val="18"/>
        </w:rPr>
        <w:t xml:space="preserve"> Н</w:t>
      </w:r>
      <w:proofErr w:type="gramEnd"/>
      <w:r w:rsidRPr="00A72794">
        <w:rPr>
          <w:rFonts w:ascii="Times New Roman" w:hAnsi="Times New Roman" w:cs="Times New Roman"/>
          <w:sz w:val="18"/>
          <w:szCs w:val="18"/>
        </w:rPr>
        <w:t>а каждом залоговом билете ставится штамп «Реализация», записывается номер описи и порядковый номер ценностей в описи.</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w:t>
      </w:r>
      <w:r w:rsidR="00CE2B82" w:rsidRPr="00A72794">
        <w:rPr>
          <w:rFonts w:ascii="Times New Roman" w:hAnsi="Times New Roman" w:cs="Times New Roman"/>
          <w:sz w:val="18"/>
          <w:szCs w:val="18"/>
        </w:rPr>
        <w:t>4</w:t>
      </w:r>
      <w:r w:rsidRPr="00A72794">
        <w:rPr>
          <w:rFonts w:ascii="Times New Roman" w:hAnsi="Times New Roman" w:cs="Times New Roman"/>
          <w:sz w:val="18"/>
          <w:szCs w:val="18"/>
        </w:rPr>
        <w:t xml:space="preserve"> Требования к заемщику по договору микрозайма, обязательства по которому обеспечены залогом изделий из драгоценных металлов, погашаются со дня, следующего за днем поступления денежных средств на расчетный счет предприятия от Министерства финансов РБ, даже если сумма, вырученная от реализации такого имущества, </w:t>
      </w:r>
      <w:r w:rsidRPr="00A72794">
        <w:rPr>
          <w:rFonts w:ascii="Times New Roman" w:hAnsi="Times New Roman" w:cs="Times New Roman"/>
          <w:sz w:val="18"/>
          <w:szCs w:val="18"/>
        </w:rPr>
        <w:lastRenderedPageBreak/>
        <w:t>недостаточна для их полного удовлетворения. Если сумма, вырученная от реализации заложенного имущества, превышает размер обеспеченного залогом требований коммерческой микрофинансовой организации, то разница возвращается заемщику. Разница заёмщику выплачивается по расходному ордеру из кассы предприятия по его письменному заявлению.</w:t>
      </w:r>
    </w:p>
    <w:p w:rsidR="00FC0AAE" w:rsidRPr="00A72794" w:rsidRDefault="0014694D" w:rsidP="00A72794">
      <w:pPr>
        <w:rPr>
          <w:rFonts w:ascii="Times New Roman" w:hAnsi="Times New Roman" w:cs="Times New Roman"/>
          <w:sz w:val="18"/>
          <w:szCs w:val="18"/>
        </w:rPr>
      </w:pPr>
      <w:r w:rsidRPr="00A72794">
        <w:rPr>
          <w:rFonts w:ascii="Times New Roman" w:hAnsi="Times New Roman" w:cs="Times New Roman"/>
          <w:sz w:val="18"/>
          <w:szCs w:val="18"/>
        </w:rPr>
        <w:t xml:space="preserve"> 1</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w:t>
      </w:r>
      <w:r w:rsidR="00CE2B82" w:rsidRPr="00A72794">
        <w:rPr>
          <w:rFonts w:ascii="Times New Roman" w:hAnsi="Times New Roman" w:cs="Times New Roman"/>
          <w:sz w:val="18"/>
          <w:szCs w:val="18"/>
        </w:rPr>
        <w:t>5</w:t>
      </w:r>
      <w:proofErr w:type="gramStart"/>
      <w:r w:rsidRPr="00A72794">
        <w:rPr>
          <w:rFonts w:ascii="Times New Roman" w:hAnsi="Times New Roman" w:cs="Times New Roman"/>
          <w:sz w:val="18"/>
          <w:szCs w:val="18"/>
        </w:rPr>
        <w:t xml:space="preserve"> В</w:t>
      </w:r>
      <w:proofErr w:type="gramEnd"/>
      <w:r w:rsidRPr="00A72794">
        <w:rPr>
          <w:rFonts w:ascii="Times New Roman" w:hAnsi="Times New Roman" w:cs="Times New Roman"/>
          <w:sz w:val="18"/>
          <w:szCs w:val="18"/>
        </w:rPr>
        <w:t xml:space="preserve"> случае невыполнения договорных обязательств, при расчёте суммы остатка денежных средств заёмщику, займодавец первоначально возмещает: сумму микрозайма; проценты за залоговый срок, установленные договором микрозайма; неустойку, установленную договором микрозайма, включая дату следующей за днем возврата микрозайма за весь срок до сдачи изделий из драгметаллов в Гохран Минфина РБ. Размер неустойки не может превышать размера суммы предоставленного микрозайма. </w:t>
      </w:r>
    </w:p>
    <w:p w:rsidR="00FC0AAE" w:rsidRPr="00A72794" w:rsidRDefault="00CE2B82" w:rsidP="00FC0AAE">
      <w:pPr>
        <w:pStyle w:val="a3"/>
        <w:jc w:val="center"/>
        <w:rPr>
          <w:rFonts w:ascii="Times New Roman" w:hAnsi="Times New Roman" w:cs="Times New Roman"/>
          <w:sz w:val="18"/>
          <w:szCs w:val="18"/>
        </w:rPr>
      </w:pPr>
      <w:r w:rsidRPr="00A72794">
        <w:rPr>
          <w:rFonts w:ascii="Times New Roman" w:hAnsi="Times New Roman" w:cs="Times New Roman"/>
          <w:sz w:val="18"/>
          <w:szCs w:val="18"/>
        </w:rPr>
        <w:t>1</w:t>
      </w:r>
      <w:r w:rsidR="00FC0AAE" w:rsidRPr="00A72794">
        <w:rPr>
          <w:rFonts w:ascii="Times New Roman" w:hAnsi="Times New Roman" w:cs="Times New Roman"/>
          <w:sz w:val="18"/>
          <w:szCs w:val="18"/>
        </w:rPr>
        <w:t>2. ФОРМИРОВАНИЕ ДОСЬЕ ЗАЕМЩИКА</w:t>
      </w:r>
    </w:p>
    <w:p w:rsidR="00FC0AAE" w:rsidRPr="00A72794" w:rsidRDefault="00FC0AAE" w:rsidP="00FC0AAE">
      <w:pPr>
        <w:pStyle w:val="a3"/>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2.1</w:t>
      </w:r>
      <w:proofErr w:type="gramStart"/>
      <w:r w:rsidRPr="00A72794">
        <w:rPr>
          <w:rFonts w:ascii="Times New Roman" w:hAnsi="Times New Roman" w:cs="Times New Roman"/>
          <w:sz w:val="18"/>
          <w:szCs w:val="18"/>
        </w:rPr>
        <w:t xml:space="preserve"> В</w:t>
      </w:r>
      <w:proofErr w:type="gramEnd"/>
      <w:r w:rsidRPr="00A72794">
        <w:rPr>
          <w:rFonts w:ascii="Times New Roman" w:hAnsi="Times New Roman" w:cs="Times New Roman"/>
          <w:sz w:val="18"/>
          <w:szCs w:val="18"/>
        </w:rPr>
        <w:t xml:space="preserve"> соответствии с действующим законодательством, ломбард обязан формировать досье заемщика (документы и сведения, формируемые на каждого заемщика в соответствии с заключенным договором микрозайма, договором залога).</w:t>
      </w:r>
    </w:p>
    <w:p w:rsidR="00FC0AAE" w:rsidRPr="00A72794" w:rsidRDefault="00CE2B82" w:rsidP="00FC0AAE">
      <w:pPr>
        <w:pStyle w:val="a3"/>
        <w:rPr>
          <w:rFonts w:ascii="Times New Roman" w:hAnsi="Times New Roman" w:cs="Times New Roman"/>
          <w:sz w:val="18"/>
          <w:szCs w:val="18"/>
        </w:rPr>
      </w:pPr>
      <w:r w:rsidRPr="00A72794">
        <w:rPr>
          <w:rFonts w:ascii="Times New Roman" w:hAnsi="Times New Roman" w:cs="Times New Roman"/>
          <w:sz w:val="18"/>
          <w:szCs w:val="18"/>
        </w:rPr>
        <w:t>1</w:t>
      </w:r>
      <w:r w:rsidR="00FC0AAE" w:rsidRPr="00A72794">
        <w:rPr>
          <w:rFonts w:ascii="Times New Roman" w:hAnsi="Times New Roman" w:cs="Times New Roman"/>
          <w:sz w:val="18"/>
          <w:szCs w:val="18"/>
        </w:rPr>
        <w:t xml:space="preserve"> 2.2</w:t>
      </w:r>
      <w:proofErr w:type="gramStart"/>
      <w:r w:rsidR="00FC0AAE" w:rsidRPr="00A72794">
        <w:rPr>
          <w:rFonts w:ascii="Times New Roman" w:hAnsi="Times New Roman" w:cs="Times New Roman"/>
          <w:sz w:val="18"/>
          <w:szCs w:val="18"/>
        </w:rPr>
        <w:t xml:space="preserve"> В</w:t>
      </w:r>
      <w:proofErr w:type="gramEnd"/>
      <w:r w:rsidR="00FC0AAE" w:rsidRPr="00A72794">
        <w:rPr>
          <w:rFonts w:ascii="Times New Roman" w:hAnsi="Times New Roman" w:cs="Times New Roman"/>
          <w:sz w:val="18"/>
          <w:szCs w:val="18"/>
        </w:rPr>
        <w:t xml:space="preserve"> досье включаются сведения о заемщике: фамилия, имя, отчество; документ, удостоверяющий личность (серия, номер, дата выдачи, кем выдан), гражданство; пол; дата рождения; идентификационный номер; адрес регистрации.</w:t>
      </w:r>
    </w:p>
    <w:p w:rsidR="00FC0AAE" w:rsidRPr="00A72794" w:rsidRDefault="00FC0AAE" w:rsidP="00FC0AAE">
      <w:pPr>
        <w:pStyle w:val="a3"/>
        <w:rPr>
          <w:rFonts w:ascii="Times New Roman" w:hAnsi="Times New Roman" w:cs="Times New Roman"/>
          <w:sz w:val="18"/>
          <w:szCs w:val="18"/>
        </w:rPr>
      </w:pPr>
      <w:r w:rsidRPr="00A72794">
        <w:rPr>
          <w:rFonts w:ascii="Times New Roman" w:hAnsi="Times New Roman" w:cs="Times New Roman"/>
          <w:sz w:val="18"/>
          <w:szCs w:val="18"/>
        </w:rPr>
        <w:t xml:space="preserve"> </w:t>
      </w:r>
      <w:r w:rsidR="00CE2B82" w:rsidRPr="00A72794">
        <w:rPr>
          <w:rFonts w:ascii="Times New Roman" w:hAnsi="Times New Roman" w:cs="Times New Roman"/>
          <w:sz w:val="18"/>
          <w:szCs w:val="18"/>
        </w:rPr>
        <w:t>1</w:t>
      </w:r>
      <w:r w:rsidRPr="00A72794">
        <w:rPr>
          <w:rFonts w:ascii="Times New Roman" w:hAnsi="Times New Roman" w:cs="Times New Roman"/>
          <w:sz w:val="18"/>
          <w:szCs w:val="18"/>
        </w:rPr>
        <w:t>2.3</w:t>
      </w:r>
      <w:proofErr w:type="gramStart"/>
      <w:r w:rsidRPr="00A72794">
        <w:rPr>
          <w:rFonts w:ascii="Times New Roman" w:hAnsi="Times New Roman" w:cs="Times New Roman"/>
          <w:sz w:val="18"/>
          <w:szCs w:val="18"/>
        </w:rPr>
        <w:t xml:space="preserve"> В</w:t>
      </w:r>
      <w:proofErr w:type="gramEnd"/>
      <w:r w:rsidRPr="00A72794">
        <w:rPr>
          <w:rFonts w:ascii="Times New Roman" w:hAnsi="Times New Roman" w:cs="Times New Roman"/>
          <w:sz w:val="18"/>
          <w:szCs w:val="18"/>
        </w:rPr>
        <w:t xml:space="preserve"> досье заемщика включаются сведения в отношении обязательств: номер и дата залогового билета, договора микрозайма; наименование заложенного имущества; стоимость заложенного имущества; размер микрозайма; сумма задолженности по </w:t>
      </w:r>
      <w:proofErr w:type="spellStart"/>
      <w:r w:rsidRPr="00A72794">
        <w:rPr>
          <w:rFonts w:ascii="Times New Roman" w:hAnsi="Times New Roman" w:cs="Times New Roman"/>
          <w:sz w:val="18"/>
          <w:szCs w:val="18"/>
        </w:rPr>
        <w:t>микрозайму</w:t>
      </w:r>
      <w:proofErr w:type="spellEnd"/>
      <w:r w:rsidRPr="00A72794">
        <w:rPr>
          <w:rFonts w:ascii="Times New Roman" w:hAnsi="Times New Roman" w:cs="Times New Roman"/>
          <w:sz w:val="18"/>
          <w:szCs w:val="18"/>
        </w:rPr>
        <w:t xml:space="preserve">; срок возврата микрозайма; продление сроков пользования </w:t>
      </w:r>
      <w:proofErr w:type="spellStart"/>
      <w:r w:rsidRPr="00A72794">
        <w:rPr>
          <w:rFonts w:ascii="Times New Roman" w:hAnsi="Times New Roman" w:cs="Times New Roman"/>
          <w:sz w:val="18"/>
          <w:szCs w:val="18"/>
        </w:rPr>
        <w:t>микрозаймом</w:t>
      </w:r>
      <w:proofErr w:type="spellEnd"/>
      <w:r w:rsidRPr="00A72794">
        <w:rPr>
          <w:rFonts w:ascii="Times New Roman" w:hAnsi="Times New Roman" w:cs="Times New Roman"/>
          <w:sz w:val="18"/>
          <w:szCs w:val="18"/>
        </w:rPr>
        <w:t xml:space="preserve">; даты проведения операций; исполнение обязательств по </w:t>
      </w:r>
      <w:proofErr w:type="spellStart"/>
      <w:r w:rsidRPr="00A72794">
        <w:rPr>
          <w:rFonts w:ascii="Times New Roman" w:hAnsi="Times New Roman" w:cs="Times New Roman"/>
          <w:sz w:val="18"/>
          <w:szCs w:val="18"/>
        </w:rPr>
        <w:t>микрозайму</w:t>
      </w:r>
      <w:proofErr w:type="spellEnd"/>
      <w:r w:rsidRPr="00A72794">
        <w:rPr>
          <w:rFonts w:ascii="Times New Roman" w:hAnsi="Times New Roman" w:cs="Times New Roman"/>
          <w:sz w:val="18"/>
          <w:szCs w:val="18"/>
        </w:rPr>
        <w:t>; дата прекращения залога.</w:t>
      </w:r>
    </w:p>
    <w:p w:rsidR="00FC0AAE" w:rsidRPr="00A72794" w:rsidRDefault="00CE2B82" w:rsidP="00FC0AAE">
      <w:pPr>
        <w:pStyle w:val="a3"/>
        <w:rPr>
          <w:rFonts w:ascii="Times New Roman" w:hAnsi="Times New Roman" w:cs="Times New Roman"/>
          <w:sz w:val="18"/>
          <w:szCs w:val="18"/>
        </w:rPr>
      </w:pPr>
      <w:r w:rsidRPr="00A72794">
        <w:rPr>
          <w:rFonts w:ascii="Times New Roman" w:hAnsi="Times New Roman" w:cs="Times New Roman"/>
          <w:sz w:val="18"/>
          <w:szCs w:val="18"/>
        </w:rPr>
        <w:t>1</w:t>
      </w:r>
      <w:r w:rsidR="00FC0AAE" w:rsidRPr="00A72794">
        <w:rPr>
          <w:rFonts w:ascii="Times New Roman" w:hAnsi="Times New Roman" w:cs="Times New Roman"/>
          <w:sz w:val="18"/>
          <w:szCs w:val="18"/>
        </w:rPr>
        <w:t xml:space="preserve"> 2.4 Досье заёмщика формируется путём сканирования документов и хранится в электронном виде не менее трёх лет </w:t>
      </w:r>
      <w:proofErr w:type="gramStart"/>
      <w:r w:rsidR="00FC0AAE" w:rsidRPr="00A72794">
        <w:rPr>
          <w:rFonts w:ascii="Times New Roman" w:hAnsi="Times New Roman" w:cs="Times New Roman"/>
          <w:sz w:val="18"/>
          <w:szCs w:val="18"/>
        </w:rPr>
        <w:t>с даты исполнения</w:t>
      </w:r>
      <w:proofErr w:type="gramEnd"/>
      <w:r w:rsidR="00FC0AAE" w:rsidRPr="00A72794">
        <w:rPr>
          <w:rFonts w:ascii="Times New Roman" w:hAnsi="Times New Roman" w:cs="Times New Roman"/>
          <w:sz w:val="18"/>
          <w:szCs w:val="18"/>
        </w:rPr>
        <w:t xml:space="preserve"> сторонами всех обязательств по договору микрозайма. </w:t>
      </w:r>
    </w:p>
    <w:p w:rsidR="00FC0AAE" w:rsidRPr="00A72794" w:rsidRDefault="00CE2B82" w:rsidP="00FC0AAE">
      <w:pPr>
        <w:pStyle w:val="a3"/>
        <w:rPr>
          <w:rFonts w:ascii="Times New Roman" w:hAnsi="Times New Roman" w:cs="Times New Roman"/>
          <w:sz w:val="18"/>
          <w:szCs w:val="18"/>
        </w:rPr>
      </w:pPr>
      <w:r w:rsidRPr="00A72794">
        <w:rPr>
          <w:rFonts w:ascii="Times New Roman" w:hAnsi="Times New Roman" w:cs="Times New Roman"/>
          <w:sz w:val="18"/>
          <w:szCs w:val="18"/>
        </w:rPr>
        <w:t>1</w:t>
      </w:r>
      <w:r w:rsidR="00FC0AAE" w:rsidRPr="00A72794">
        <w:rPr>
          <w:rFonts w:ascii="Times New Roman" w:hAnsi="Times New Roman" w:cs="Times New Roman"/>
          <w:sz w:val="18"/>
          <w:szCs w:val="18"/>
        </w:rPr>
        <w:t>2.5</w:t>
      </w:r>
      <w:proofErr w:type="gramStart"/>
      <w:r w:rsidR="00FC0AAE" w:rsidRPr="00A72794">
        <w:rPr>
          <w:rFonts w:ascii="Times New Roman" w:hAnsi="Times New Roman" w:cs="Times New Roman"/>
          <w:sz w:val="18"/>
          <w:szCs w:val="18"/>
        </w:rPr>
        <w:t xml:space="preserve"> П</w:t>
      </w:r>
      <w:proofErr w:type="gramEnd"/>
      <w:r w:rsidR="00FC0AAE" w:rsidRPr="00A72794">
        <w:rPr>
          <w:rFonts w:ascii="Times New Roman" w:hAnsi="Times New Roman" w:cs="Times New Roman"/>
          <w:sz w:val="18"/>
          <w:szCs w:val="18"/>
        </w:rPr>
        <w:t xml:space="preserve">одписывая договор микрозайма, заемщик соглашается на формирование досье и передачи информации в Кредитный регистр Национального банка Республики Беларусь. </w:t>
      </w:r>
    </w:p>
    <w:p w:rsidR="00135C59" w:rsidRPr="00A72794" w:rsidRDefault="00135C59" w:rsidP="00FC0AAE">
      <w:pPr>
        <w:pStyle w:val="a3"/>
        <w:rPr>
          <w:rFonts w:ascii="Times New Roman" w:hAnsi="Times New Roman" w:cs="Times New Roman"/>
          <w:sz w:val="18"/>
          <w:szCs w:val="18"/>
        </w:rPr>
      </w:pPr>
      <w:r w:rsidRPr="00A72794">
        <w:rPr>
          <w:rFonts w:ascii="Times New Roman" w:hAnsi="Times New Roman" w:cs="Times New Roman"/>
          <w:sz w:val="18"/>
          <w:szCs w:val="18"/>
        </w:rPr>
        <w:t>12.6. Предприятие заключает договор микрозайма (залога) с гражданином Республики Беларусь</w:t>
      </w:r>
      <w:r w:rsidR="006300D3" w:rsidRPr="00A72794">
        <w:rPr>
          <w:rFonts w:ascii="Times New Roman" w:hAnsi="Times New Roman" w:cs="Times New Roman"/>
          <w:sz w:val="18"/>
          <w:szCs w:val="18"/>
        </w:rPr>
        <w:t xml:space="preserve">, а также с иностранными гражданами и лицами без гражданства, </w:t>
      </w:r>
      <w:proofErr w:type="gramStart"/>
      <w:r w:rsidR="006300D3" w:rsidRPr="00A72794">
        <w:rPr>
          <w:rFonts w:ascii="Times New Roman" w:hAnsi="Times New Roman" w:cs="Times New Roman"/>
          <w:sz w:val="18"/>
          <w:szCs w:val="18"/>
        </w:rPr>
        <w:t>достигших</w:t>
      </w:r>
      <w:proofErr w:type="gramEnd"/>
      <w:r w:rsidR="006300D3" w:rsidRPr="00A72794">
        <w:rPr>
          <w:rFonts w:ascii="Times New Roman" w:hAnsi="Times New Roman" w:cs="Times New Roman"/>
          <w:sz w:val="18"/>
          <w:szCs w:val="18"/>
        </w:rPr>
        <w:t xml:space="preserve"> 18-ти летнего возраста, по предъявлению паспорта или иного документа, удостоверяющего личность.</w:t>
      </w:r>
    </w:p>
    <w:p w:rsidR="006300D3" w:rsidRDefault="006300D3" w:rsidP="00FC0AAE">
      <w:pPr>
        <w:pStyle w:val="a3"/>
        <w:rPr>
          <w:rFonts w:ascii="Times New Roman" w:hAnsi="Times New Roman" w:cs="Times New Roman"/>
          <w:sz w:val="18"/>
          <w:szCs w:val="18"/>
        </w:rPr>
      </w:pPr>
      <w:r w:rsidRPr="00A72794">
        <w:rPr>
          <w:rFonts w:ascii="Times New Roman" w:hAnsi="Times New Roman" w:cs="Times New Roman"/>
          <w:sz w:val="18"/>
          <w:szCs w:val="18"/>
        </w:rPr>
        <w:t>12.7. В перечень документов входит паспорт или иной документ, удостоверяющий личность заемщика; залоговый билет; договор микрозайма (залога).</w:t>
      </w:r>
    </w:p>
    <w:p w:rsidR="00A72794" w:rsidRDefault="00A72794" w:rsidP="00FC0AAE">
      <w:pPr>
        <w:pStyle w:val="a3"/>
        <w:rPr>
          <w:rFonts w:ascii="Times New Roman" w:hAnsi="Times New Roman" w:cs="Times New Roman"/>
          <w:sz w:val="18"/>
          <w:szCs w:val="18"/>
        </w:rPr>
      </w:pPr>
    </w:p>
    <w:p w:rsidR="00A72794" w:rsidRDefault="00A72794" w:rsidP="00FC0AAE">
      <w:pPr>
        <w:pStyle w:val="a3"/>
        <w:rPr>
          <w:rFonts w:ascii="Times New Roman" w:hAnsi="Times New Roman" w:cs="Times New Roman"/>
          <w:sz w:val="18"/>
          <w:szCs w:val="18"/>
        </w:rPr>
      </w:pPr>
    </w:p>
    <w:p w:rsidR="00123F03" w:rsidRPr="00A72794" w:rsidRDefault="0014694D" w:rsidP="00123F03">
      <w:pPr>
        <w:pStyle w:val="a3"/>
        <w:jc w:val="center"/>
        <w:rPr>
          <w:rFonts w:ascii="Times New Roman" w:hAnsi="Times New Roman" w:cs="Times New Roman"/>
          <w:sz w:val="18"/>
          <w:szCs w:val="18"/>
        </w:rPr>
      </w:pPr>
      <w:r w:rsidRPr="00A72794">
        <w:rPr>
          <w:rFonts w:ascii="Times New Roman" w:hAnsi="Times New Roman" w:cs="Times New Roman"/>
          <w:sz w:val="18"/>
          <w:szCs w:val="18"/>
        </w:rPr>
        <w:t>ПРИЛОЖЕНИЕ 1</w:t>
      </w:r>
    </w:p>
    <w:p w:rsidR="0014694D" w:rsidRPr="00A72794" w:rsidRDefault="0014694D" w:rsidP="00123F03">
      <w:pPr>
        <w:pStyle w:val="a3"/>
        <w:jc w:val="center"/>
        <w:rPr>
          <w:rFonts w:ascii="Times New Roman" w:hAnsi="Times New Roman" w:cs="Times New Roman"/>
          <w:sz w:val="18"/>
          <w:szCs w:val="18"/>
        </w:rPr>
      </w:pPr>
      <w:r w:rsidRPr="00A72794">
        <w:rPr>
          <w:rFonts w:ascii="Times New Roman" w:hAnsi="Times New Roman" w:cs="Times New Roman"/>
          <w:sz w:val="18"/>
          <w:szCs w:val="18"/>
        </w:rPr>
        <w:t xml:space="preserve">к Правилам предоставления </w:t>
      </w:r>
      <w:proofErr w:type="spellStart"/>
      <w:r w:rsidRPr="00A72794">
        <w:rPr>
          <w:rFonts w:ascii="Times New Roman" w:hAnsi="Times New Roman" w:cs="Times New Roman"/>
          <w:sz w:val="18"/>
          <w:szCs w:val="18"/>
        </w:rPr>
        <w:t>микрозаймов</w:t>
      </w:r>
      <w:proofErr w:type="spellEnd"/>
    </w:p>
    <w:p w:rsidR="00123F03" w:rsidRPr="00A72794" w:rsidRDefault="00123F03" w:rsidP="00123F03">
      <w:pPr>
        <w:pStyle w:val="a3"/>
        <w:jc w:val="center"/>
        <w:rPr>
          <w:rFonts w:ascii="Times New Roman" w:hAnsi="Times New Roman" w:cs="Times New Roman"/>
          <w:sz w:val="18"/>
          <w:szCs w:val="18"/>
        </w:rPr>
      </w:pPr>
    </w:p>
    <w:p w:rsidR="00102F1B"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ПЕРЕЧЕНЬ изделий из драгоценных металлов и драгоценных камней, принимаемых под залог ломбардами </w:t>
      </w:r>
      <w:r w:rsidR="00102F1B" w:rsidRPr="00A72794">
        <w:rPr>
          <w:rFonts w:ascii="Times New Roman" w:hAnsi="Times New Roman" w:cs="Times New Roman"/>
          <w:sz w:val="18"/>
          <w:szCs w:val="18"/>
        </w:rPr>
        <w:t>Частного предприятия «Сайленс-Бел».</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1. Ювелирные и другие бытовые изделия из драгоценных металлов с различными вставками и без вставок, в том числе имеющие дефекты внешнего вида (порванные цепи, браслеты, колье, изделия, имеющие сквозные трещины, разлом, деформированные, с отсутствующими вставками и другие), а также лом таких изделий.</w:t>
      </w:r>
    </w:p>
    <w:p w:rsidR="00102F1B"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2. Бывшие в употреблении зуботехнические изделия (зубные протезы, коронки и </w:t>
      </w:r>
      <w:proofErr w:type="gramStart"/>
      <w:r w:rsidRPr="00A72794">
        <w:rPr>
          <w:rFonts w:ascii="Times New Roman" w:hAnsi="Times New Roman" w:cs="Times New Roman"/>
          <w:sz w:val="18"/>
          <w:szCs w:val="18"/>
        </w:rPr>
        <w:t>другое</w:t>
      </w:r>
      <w:proofErr w:type="gramEnd"/>
      <w:r w:rsidRPr="00A72794">
        <w:rPr>
          <w:rFonts w:ascii="Times New Roman" w:hAnsi="Times New Roman" w:cs="Times New Roman"/>
          <w:sz w:val="18"/>
          <w:szCs w:val="18"/>
        </w:rPr>
        <w:t xml:space="preserve">) из драгоценных металлов. </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3. Зубопротезные диски из драгоценных металлов, имеющие оттиски клейм (товарных знаков) завода-изготовителя или оттиски государственного пробирного клейма Республики Беларусь.</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4. Драгоценные металлы в банковских мерных слитках. </w:t>
      </w:r>
    </w:p>
    <w:p w:rsidR="0014694D"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5. Пластины драгоценных металлов с оттисками </w:t>
      </w:r>
      <w:proofErr w:type="spellStart"/>
      <w:r w:rsidRPr="00A72794">
        <w:rPr>
          <w:rFonts w:ascii="Times New Roman" w:hAnsi="Times New Roman" w:cs="Times New Roman"/>
          <w:sz w:val="18"/>
          <w:szCs w:val="18"/>
        </w:rPr>
        <w:t>именников</w:t>
      </w:r>
      <w:proofErr w:type="spellEnd"/>
      <w:r w:rsidRPr="00A72794">
        <w:rPr>
          <w:rFonts w:ascii="Times New Roman" w:hAnsi="Times New Roman" w:cs="Times New Roman"/>
          <w:sz w:val="18"/>
          <w:szCs w:val="18"/>
        </w:rPr>
        <w:t xml:space="preserve"> ювелирных мастерских, выдаваемые в качестве остатков материала после изготовления изделий по индивидуальным заказам населения.</w:t>
      </w:r>
    </w:p>
    <w:p w:rsidR="00123F03" w:rsidRPr="00A72794" w:rsidRDefault="0014694D" w:rsidP="00123F03">
      <w:pPr>
        <w:pStyle w:val="a3"/>
        <w:jc w:val="center"/>
        <w:rPr>
          <w:rFonts w:ascii="Times New Roman" w:hAnsi="Times New Roman" w:cs="Times New Roman"/>
          <w:sz w:val="18"/>
          <w:szCs w:val="18"/>
        </w:rPr>
      </w:pPr>
      <w:r w:rsidRPr="00A72794">
        <w:rPr>
          <w:rFonts w:ascii="Times New Roman" w:hAnsi="Times New Roman" w:cs="Times New Roman"/>
          <w:sz w:val="18"/>
          <w:szCs w:val="18"/>
        </w:rPr>
        <w:t>ПРИЛОЖЕНИЕ 2</w:t>
      </w:r>
    </w:p>
    <w:p w:rsidR="0014694D" w:rsidRPr="00A72794" w:rsidRDefault="0014694D" w:rsidP="00123F03">
      <w:pPr>
        <w:pStyle w:val="a3"/>
        <w:jc w:val="center"/>
        <w:rPr>
          <w:rFonts w:ascii="Times New Roman" w:hAnsi="Times New Roman" w:cs="Times New Roman"/>
          <w:sz w:val="18"/>
          <w:szCs w:val="18"/>
        </w:rPr>
      </w:pPr>
      <w:r w:rsidRPr="00A72794">
        <w:rPr>
          <w:rFonts w:ascii="Times New Roman" w:hAnsi="Times New Roman" w:cs="Times New Roman"/>
          <w:sz w:val="18"/>
          <w:szCs w:val="18"/>
        </w:rPr>
        <w:t xml:space="preserve">к Правилам предоставления </w:t>
      </w:r>
      <w:proofErr w:type="spellStart"/>
      <w:r w:rsidRPr="00A72794">
        <w:rPr>
          <w:rFonts w:ascii="Times New Roman" w:hAnsi="Times New Roman" w:cs="Times New Roman"/>
          <w:sz w:val="18"/>
          <w:szCs w:val="18"/>
        </w:rPr>
        <w:t>микрозаймов</w:t>
      </w:r>
      <w:proofErr w:type="spellEnd"/>
    </w:p>
    <w:p w:rsidR="00123F03" w:rsidRPr="00A72794" w:rsidRDefault="00123F03" w:rsidP="00123F03">
      <w:pPr>
        <w:pStyle w:val="a3"/>
        <w:jc w:val="center"/>
        <w:rPr>
          <w:rFonts w:ascii="Times New Roman" w:hAnsi="Times New Roman" w:cs="Times New Roman"/>
          <w:sz w:val="18"/>
          <w:szCs w:val="18"/>
        </w:rPr>
      </w:pP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ПЕРЕЧЕНЬ имущества, принимаемого под залог ломбардами </w:t>
      </w:r>
      <w:r w:rsidR="00102F1B" w:rsidRPr="00A72794">
        <w:rPr>
          <w:rFonts w:ascii="Times New Roman" w:hAnsi="Times New Roman" w:cs="Times New Roman"/>
          <w:sz w:val="18"/>
          <w:szCs w:val="18"/>
        </w:rPr>
        <w:t>Частного предприятия «Сайленс-Бел»</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1. Мобильные телефоны (оригинального производства).</w:t>
      </w:r>
    </w:p>
    <w:p w:rsidR="00123F03"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 xml:space="preserve"> 2. Компьютерная техника (ноутбук, </w:t>
      </w:r>
      <w:proofErr w:type="spellStart"/>
      <w:r w:rsidRPr="00A72794">
        <w:rPr>
          <w:rFonts w:ascii="Times New Roman" w:hAnsi="Times New Roman" w:cs="Times New Roman"/>
          <w:sz w:val="18"/>
          <w:szCs w:val="18"/>
        </w:rPr>
        <w:t>нетбук</w:t>
      </w:r>
      <w:proofErr w:type="spellEnd"/>
      <w:r w:rsidRPr="00A72794">
        <w:rPr>
          <w:rFonts w:ascii="Times New Roman" w:hAnsi="Times New Roman" w:cs="Times New Roman"/>
          <w:sz w:val="18"/>
          <w:szCs w:val="18"/>
        </w:rPr>
        <w:t xml:space="preserve">, планшет). </w:t>
      </w:r>
    </w:p>
    <w:p w:rsidR="00102F1B" w:rsidRPr="00A72794" w:rsidRDefault="0014694D" w:rsidP="0014694D">
      <w:pPr>
        <w:rPr>
          <w:rFonts w:ascii="Times New Roman" w:hAnsi="Times New Roman" w:cs="Times New Roman"/>
          <w:sz w:val="18"/>
          <w:szCs w:val="18"/>
        </w:rPr>
      </w:pPr>
      <w:r w:rsidRPr="00A72794">
        <w:rPr>
          <w:rFonts w:ascii="Times New Roman" w:hAnsi="Times New Roman" w:cs="Times New Roman"/>
          <w:sz w:val="18"/>
          <w:szCs w:val="18"/>
        </w:rPr>
        <w:t>3. ЖК и плазменные телевизоры.</w:t>
      </w:r>
    </w:p>
    <w:p w:rsidR="0014694D" w:rsidRDefault="0014694D" w:rsidP="0014694D">
      <w:pPr>
        <w:rPr>
          <w:sz w:val="20"/>
          <w:szCs w:val="20"/>
        </w:rPr>
      </w:pPr>
      <w:r w:rsidRPr="00CE2B82">
        <w:rPr>
          <w:rFonts w:ascii="Times New Roman" w:hAnsi="Times New Roman" w:cs="Times New Roman"/>
          <w:sz w:val="20"/>
          <w:szCs w:val="20"/>
        </w:rPr>
        <w:t xml:space="preserve"> 4.Профессиональные цифровые фотоаппараты </w:t>
      </w:r>
      <w:proofErr w:type="gramStart"/>
      <w:r w:rsidRPr="00CE2B82">
        <w:rPr>
          <w:rFonts w:ascii="Times New Roman" w:hAnsi="Times New Roman" w:cs="Times New Roman"/>
          <w:sz w:val="20"/>
          <w:szCs w:val="20"/>
        </w:rPr>
        <w:t xml:space="preserve">( </w:t>
      </w:r>
      <w:proofErr w:type="gramEnd"/>
      <w:r w:rsidRPr="00CE2B82">
        <w:rPr>
          <w:rFonts w:ascii="Times New Roman" w:hAnsi="Times New Roman" w:cs="Times New Roman"/>
          <w:sz w:val="20"/>
          <w:szCs w:val="20"/>
        </w:rPr>
        <w:t>зеркальные</w:t>
      </w:r>
      <w:r w:rsidRPr="00CE2B82">
        <w:rPr>
          <w:sz w:val="20"/>
          <w:szCs w:val="20"/>
        </w:rPr>
        <w:t>).</w:t>
      </w:r>
    </w:p>
    <w:p w:rsidR="001543A9" w:rsidRPr="00CE2B82" w:rsidRDefault="001543A9" w:rsidP="0014694D">
      <w:pPr>
        <w:rPr>
          <w:sz w:val="20"/>
          <w:szCs w:val="20"/>
        </w:rPr>
      </w:pPr>
    </w:p>
    <w:sectPr w:rsidR="001543A9" w:rsidRPr="00CE2B82" w:rsidSect="00A72794">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4694D"/>
    <w:rsid w:val="000834BA"/>
    <w:rsid w:val="000A0526"/>
    <w:rsid w:val="00102F1B"/>
    <w:rsid w:val="0011762B"/>
    <w:rsid w:val="00123F03"/>
    <w:rsid w:val="00135C59"/>
    <w:rsid w:val="0014694D"/>
    <w:rsid w:val="00151276"/>
    <w:rsid w:val="001543A9"/>
    <w:rsid w:val="00174D8E"/>
    <w:rsid w:val="00182E93"/>
    <w:rsid w:val="00184AF9"/>
    <w:rsid w:val="001879E2"/>
    <w:rsid w:val="0019525A"/>
    <w:rsid w:val="001E66AC"/>
    <w:rsid w:val="0022349C"/>
    <w:rsid w:val="0023478B"/>
    <w:rsid w:val="002A7DD5"/>
    <w:rsid w:val="0034723A"/>
    <w:rsid w:val="003C33E4"/>
    <w:rsid w:val="00444C9E"/>
    <w:rsid w:val="004E58F9"/>
    <w:rsid w:val="004F3315"/>
    <w:rsid w:val="00511B91"/>
    <w:rsid w:val="005B14E4"/>
    <w:rsid w:val="005B418D"/>
    <w:rsid w:val="005B5E44"/>
    <w:rsid w:val="00604965"/>
    <w:rsid w:val="006300D3"/>
    <w:rsid w:val="00671126"/>
    <w:rsid w:val="0068279F"/>
    <w:rsid w:val="006B777A"/>
    <w:rsid w:val="0079017D"/>
    <w:rsid w:val="007924DB"/>
    <w:rsid w:val="007A6742"/>
    <w:rsid w:val="007C524D"/>
    <w:rsid w:val="007F20D1"/>
    <w:rsid w:val="0085754C"/>
    <w:rsid w:val="00944B83"/>
    <w:rsid w:val="00992B5B"/>
    <w:rsid w:val="009A6E48"/>
    <w:rsid w:val="009E7DC7"/>
    <w:rsid w:val="00A13B14"/>
    <w:rsid w:val="00A72794"/>
    <w:rsid w:val="00AA469B"/>
    <w:rsid w:val="00B27340"/>
    <w:rsid w:val="00B460E6"/>
    <w:rsid w:val="00B536AC"/>
    <w:rsid w:val="00B82F7D"/>
    <w:rsid w:val="00C00A05"/>
    <w:rsid w:val="00C23C35"/>
    <w:rsid w:val="00C56C61"/>
    <w:rsid w:val="00C757C9"/>
    <w:rsid w:val="00CA7D1D"/>
    <w:rsid w:val="00CE2B82"/>
    <w:rsid w:val="00D34E53"/>
    <w:rsid w:val="00D80F0E"/>
    <w:rsid w:val="00E247C4"/>
    <w:rsid w:val="00E62BC0"/>
    <w:rsid w:val="00E77DB8"/>
    <w:rsid w:val="00EF2FBB"/>
    <w:rsid w:val="00F03FF7"/>
    <w:rsid w:val="00F54905"/>
    <w:rsid w:val="00F6540C"/>
    <w:rsid w:val="00F91F05"/>
    <w:rsid w:val="00FC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1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3A3B-4BE6-401E-B7F4-C70DC417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2018-08-28T11:01:00Z</cp:lastPrinted>
  <dcterms:created xsi:type="dcterms:W3CDTF">2020-04-09T13:55:00Z</dcterms:created>
  <dcterms:modified xsi:type="dcterms:W3CDTF">2020-04-09T16:05:00Z</dcterms:modified>
</cp:coreProperties>
</file>